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1A" w:rsidRPr="00DE7F4A" w:rsidRDefault="00F242D0" w:rsidP="00202CB2">
      <w:pPr>
        <w:spacing w:after="0" w:line="23" w:lineRule="atLeast"/>
        <w:jc w:val="center"/>
        <w:rPr>
          <w:rFonts w:ascii="Arial" w:eastAsia="Times New Roman" w:hAnsi="Arial" w:cs="Arial"/>
          <w:color w:val="C00000"/>
          <w:lang w:eastAsia="en-GB"/>
        </w:rPr>
      </w:pPr>
      <w:r w:rsidRPr="00DE7F4A">
        <w:rPr>
          <w:rFonts w:ascii="Arial" w:eastAsia="Times New Roman" w:hAnsi="Arial" w:cs="Arial"/>
          <w:noProof/>
          <w:color w:val="C00000"/>
          <w:lang w:eastAsia="sl-SI"/>
        </w:rPr>
        <w:drawing>
          <wp:inline distT="0" distB="0" distL="0" distR="0">
            <wp:extent cx="3243036" cy="476250"/>
            <wp:effectExtent l="0" t="0" r="0" b="0"/>
            <wp:docPr id="2" name="Slika 2" descr="C:\Users\Uporabnik\razno\SED\logo gradivo SED\Logo_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razno\SED\logo gradivo SED\Logo_S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85" cy="4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1A" w:rsidRPr="00DE7F4A" w:rsidRDefault="00B5171A" w:rsidP="00344A7B">
      <w:pPr>
        <w:spacing w:after="0" w:line="23" w:lineRule="atLeast"/>
        <w:rPr>
          <w:rFonts w:ascii="Arial" w:eastAsia="Times New Roman" w:hAnsi="Arial" w:cs="Arial"/>
          <w:color w:val="C00000"/>
          <w:lang w:eastAsia="en-GB"/>
        </w:rPr>
      </w:pPr>
    </w:p>
    <w:p w:rsidR="00B5171A" w:rsidRPr="00DE7F4A" w:rsidRDefault="00B5171A" w:rsidP="00344A7B">
      <w:pPr>
        <w:spacing w:after="0" w:line="23" w:lineRule="atLeast"/>
        <w:rPr>
          <w:rFonts w:ascii="Arial" w:eastAsia="Times New Roman" w:hAnsi="Arial" w:cs="Arial"/>
          <w:color w:val="C00000"/>
          <w:lang w:eastAsia="en-GB"/>
        </w:rPr>
      </w:pPr>
    </w:p>
    <w:p w:rsidR="008A6EAF" w:rsidRDefault="008A6EAF" w:rsidP="00A12654">
      <w:pPr>
        <w:spacing w:after="0" w:line="23" w:lineRule="atLeast"/>
        <w:jc w:val="both"/>
        <w:rPr>
          <w:rFonts w:ascii="Arial" w:hAnsi="Arial" w:cs="Arial"/>
          <w:bCs/>
        </w:rPr>
      </w:pPr>
    </w:p>
    <w:p w:rsidR="00DA6F1B" w:rsidRDefault="00DA6F1B" w:rsidP="00A12654">
      <w:pPr>
        <w:spacing w:after="0" w:line="23" w:lineRule="atLeast"/>
        <w:jc w:val="both"/>
        <w:rPr>
          <w:rFonts w:ascii="Arial" w:hAnsi="Arial" w:cs="Arial"/>
          <w:bCs/>
        </w:rPr>
      </w:pPr>
    </w:p>
    <w:p w:rsidR="00DA6F1B" w:rsidRPr="00DA6F1B" w:rsidRDefault="00DA6F1B" w:rsidP="00A12654">
      <w:pPr>
        <w:spacing w:after="0" w:line="23" w:lineRule="atLeast"/>
        <w:jc w:val="both"/>
        <w:rPr>
          <w:rFonts w:asciiTheme="minorHAnsi" w:hAnsiTheme="minorHAnsi" w:cstheme="minorHAnsi"/>
          <w:bCs/>
        </w:rPr>
      </w:pPr>
      <w:r w:rsidRPr="00DA6F1B">
        <w:rPr>
          <w:rFonts w:asciiTheme="minorHAnsi" w:hAnsiTheme="minorHAnsi" w:cstheme="minorHAnsi"/>
          <w:bCs/>
        </w:rPr>
        <w:t>Datum: 15. 3 2022</w:t>
      </w:r>
    </w:p>
    <w:p w:rsidR="00DA6F1B" w:rsidRPr="00DA6F1B" w:rsidRDefault="00DA6F1B" w:rsidP="00A12654">
      <w:pPr>
        <w:spacing w:after="0" w:line="23" w:lineRule="atLeast"/>
        <w:jc w:val="both"/>
        <w:rPr>
          <w:rFonts w:asciiTheme="minorHAnsi" w:hAnsiTheme="minorHAnsi" w:cstheme="minorHAnsi"/>
          <w:bCs/>
        </w:rPr>
      </w:pPr>
      <w:r w:rsidRPr="00DA6F1B">
        <w:rPr>
          <w:rFonts w:asciiTheme="minorHAnsi" w:hAnsiTheme="minorHAnsi" w:cstheme="minorHAnsi"/>
          <w:bCs/>
        </w:rPr>
        <w:t xml:space="preserve">Številka: </w:t>
      </w:r>
      <w:r>
        <w:rPr>
          <w:rFonts w:asciiTheme="minorHAnsi" w:hAnsiTheme="minorHAnsi" w:cstheme="minorHAnsi"/>
          <w:bCs/>
        </w:rPr>
        <w:t>PO-</w:t>
      </w:r>
      <w:r w:rsidR="00C20308">
        <w:rPr>
          <w:rFonts w:asciiTheme="minorHAnsi" w:hAnsiTheme="minorHAnsi" w:cstheme="minorHAnsi"/>
          <w:bCs/>
        </w:rPr>
        <w:t>11/2022</w:t>
      </w:r>
    </w:p>
    <w:p w:rsidR="00DA6F1B" w:rsidRDefault="00DA6F1B" w:rsidP="00A12654">
      <w:pPr>
        <w:spacing w:after="0" w:line="23" w:lineRule="atLeast"/>
        <w:jc w:val="both"/>
        <w:rPr>
          <w:rFonts w:ascii="Arial" w:hAnsi="Arial" w:cs="Arial"/>
          <w:bCs/>
        </w:rPr>
      </w:pPr>
    </w:p>
    <w:p w:rsidR="00DA6F1B" w:rsidRPr="00DE7F4A" w:rsidRDefault="00DA6F1B" w:rsidP="00A12654">
      <w:pPr>
        <w:spacing w:after="0" w:line="23" w:lineRule="atLeast"/>
        <w:jc w:val="both"/>
        <w:rPr>
          <w:rFonts w:ascii="Arial" w:hAnsi="Arial" w:cs="Arial"/>
          <w:bCs/>
        </w:rPr>
      </w:pPr>
    </w:p>
    <w:p w:rsidR="00DA6F1B" w:rsidRPr="00DA6F1B" w:rsidRDefault="00DA6F1B" w:rsidP="00DA6F1B">
      <w:pPr>
        <w:spacing w:line="276" w:lineRule="auto"/>
        <w:jc w:val="center"/>
        <w:rPr>
          <w:rFonts w:asciiTheme="minorHAnsi" w:hAnsiTheme="minorHAnsi" w:cstheme="minorHAnsi"/>
          <w:b/>
          <w:color w:val="C45911" w:themeColor="accent2" w:themeShade="BF"/>
        </w:rPr>
      </w:pPr>
      <w:r w:rsidRPr="00DA6F1B">
        <w:rPr>
          <w:rFonts w:asciiTheme="minorHAnsi" w:hAnsiTheme="minorHAnsi" w:cstheme="minorHAnsi"/>
          <w:b/>
          <w:color w:val="C45911" w:themeColor="accent2" w:themeShade="BF"/>
        </w:rPr>
        <w:t>VABILO IN NAVODILA ZA PRIJAVO PRISPEVKOV ZA DIGITALNO RAZSTAVO NA</w:t>
      </w:r>
    </w:p>
    <w:p w:rsidR="00DA6F1B" w:rsidRPr="00DA6F1B" w:rsidRDefault="00DA6F1B" w:rsidP="00DA6F1B">
      <w:pPr>
        <w:spacing w:line="276" w:lineRule="auto"/>
        <w:jc w:val="center"/>
        <w:rPr>
          <w:rFonts w:asciiTheme="minorHAnsi" w:hAnsiTheme="minorHAnsi" w:cstheme="minorHAnsi"/>
          <w:b/>
          <w:color w:val="C45911" w:themeColor="accent2" w:themeShade="BF"/>
        </w:rPr>
      </w:pPr>
      <w:r w:rsidRPr="00DA6F1B">
        <w:rPr>
          <w:rFonts w:asciiTheme="minorHAnsi" w:hAnsiTheme="minorHAnsi" w:cstheme="minorHAnsi"/>
          <w:b/>
          <w:color w:val="C45911" w:themeColor="accent2" w:themeShade="BF"/>
        </w:rPr>
        <w:t>POSVETU ETNOLOŠKO KONSERVATORSTVO V 21. STOLETJU</w:t>
      </w:r>
    </w:p>
    <w:p w:rsidR="00DA6F1B" w:rsidRPr="00DA6F1B" w:rsidRDefault="00DA6F1B" w:rsidP="00DA6F1B">
      <w:pPr>
        <w:jc w:val="center"/>
        <w:rPr>
          <w:rFonts w:asciiTheme="minorHAnsi" w:hAnsiTheme="minorHAnsi" w:cstheme="minorHAnsi"/>
          <w:color w:val="C45911" w:themeColor="accent2" w:themeShade="BF"/>
        </w:rPr>
      </w:pPr>
      <w:r w:rsidRPr="00DA6F1B">
        <w:rPr>
          <w:rFonts w:asciiTheme="minorHAnsi" w:hAnsiTheme="minorHAnsi" w:cstheme="minorHAnsi"/>
          <w:b/>
          <w:color w:val="C45911" w:themeColor="accent2" w:themeShade="BF"/>
        </w:rPr>
        <w:t>Brežice: 13. in 14. maj 2022</w:t>
      </w:r>
    </w:p>
    <w:p w:rsidR="00DA6F1B" w:rsidRPr="00DA6F1B" w:rsidRDefault="00DA6F1B" w:rsidP="00DA6F1B">
      <w:pPr>
        <w:spacing w:line="276" w:lineRule="auto"/>
        <w:rPr>
          <w:rFonts w:asciiTheme="minorHAnsi" w:hAnsiTheme="minorHAnsi" w:cstheme="minorHAnsi"/>
          <w:b/>
        </w:rPr>
      </w:pPr>
    </w:p>
    <w:p w:rsidR="00DA6F1B" w:rsidRPr="00DA6F1B" w:rsidRDefault="00DA6F1B" w:rsidP="00DA6F1B">
      <w:pPr>
        <w:rPr>
          <w:rFonts w:asciiTheme="minorHAnsi" w:hAnsiTheme="minorHAnsi" w:cstheme="minorHAnsi"/>
          <w:b/>
        </w:rPr>
      </w:pPr>
      <w:r w:rsidRPr="00DA6F1B">
        <w:rPr>
          <w:rFonts w:asciiTheme="minorHAnsi" w:hAnsiTheme="minorHAnsi" w:cstheme="minorHAnsi"/>
        </w:rPr>
        <w:t>Slovensko etnološko društvo, Oddelek za etnologijo in kulturno antropologijo FF LU in</w:t>
      </w:r>
      <w:r w:rsidRPr="00DA6F1B">
        <w:rPr>
          <w:rFonts w:asciiTheme="minorHAnsi" w:hAnsiTheme="minorHAnsi" w:cstheme="minorHAnsi"/>
          <w:i/>
        </w:rPr>
        <w:t xml:space="preserve">  </w:t>
      </w:r>
      <w:r w:rsidRPr="00DA6F1B">
        <w:rPr>
          <w:rFonts w:asciiTheme="minorHAnsi" w:hAnsiTheme="minorHAnsi" w:cstheme="minorHAnsi"/>
        </w:rPr>
        <w:t xml:space="preserve">ZVKDS vabijo k sodelovanju na posvetu </w:t>
      </w:r>
      <w:r w:rsidRPr="00DA6F1B">
        <w:rPr>
          <w:rFonts w:asciiTheme="minorHAnsi" w:hAnsiTheme="minorHAnsi" w:cstheme="minorHAnsi"/>
          <w:i/>
        </w:rPr>
        <w:t xml:space="preserve">Etnološko </w:t>
      </w:r>
      <w:proofErr w:type="spellStart"/>
      <w:r w:rsidRPr="00DA6F1B">
        <w:rPr>
          <w:rFonts w:asciiTheme="minorHAnsi" w:hAnsiTheme="minorHAnsi" w:cstheme="minorHAnsi"/>
          <w:i/>
        </w:rPr>
        <w:t>konservatorstvo</w:t>
      </w:r>
      <w:proofErr w:type="spellEnd"/>
      <w:r w:rsidRPr="00DA6F1B">
        <w:rPr>
          <w:rFonts w:asciiTheme="minorHAnsi" w:hAnsiTheme="minorHAnsi" w:cstheme="minorHAnsi"/>
          <w:i/>
        </w:rPr>
        <w:t xml:space="preserve"> v 21. stoletju</w:t>
      </w:r>
      <w:r w:rsidRPr="00DA6F1B">
        <w:rPr>
          <w:rFonts w:asciiTheme="minorHAnsi" w:hAnsiTheme="minorHAnsi" w:cstheme="minorHAnsi"/>
        </w:rPr>
        <w:t xml:space="preserve">, ki ga organizirajo </w:t>
      </w:r>
      <w:r w:rsidRPr="00DA6F1B">
        <w:rPr>
          <w:rFonts w:asciiTheme="minorHAnsi" w:hAnsiTheme="minorHAnsi" w:cstheme="minorHAnsi"/>
          <w:b/>
        </w:rPr>
        <w:t xml:space="preserve">13. in 14. maja 2022 v Posavskem muzeju Brežice.  </w:t>
      </w:r>
    </w:p>
    <w:p w:rsidR="00DA6F1B" w:rsidRPr="00DA6F1B" w:rsidRDefault="00DA6F1B" w:rsidP="00DA6F1B">
      <w:pPr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 xml:space="preserve">Posvet bo skušal odgovoriti na vprašanja o  izkušnjah, vlogi, pomenu in izzivih etnologije in kulturne antropologije v </w:t>
      </w:r>
      <w:proofErr w:type="spellStart"/>
      <w:r w:rsidRPr="00DA6F1B">
        <w:rPr>
          <w:rFonts w:asciiTheme="minorHAnsi" w:hAnsiTheme="minorHAnsi" w:cstheme="minorHAnsi"/>
        </w:rPr>
        <w:t>konservatorstvu</w:t>
      </w:r>
      <w:proofErr w:type="spellEnd"/>
      <w:r w:rsidRPr="00DA6F1B">
        <w:rPr>
          <w:rFonts w:asciiTheme="minorHAnsi" w:hAnsiTheme="minorHAnsi" w:cstheme="minorHAnsi"/>
        </w:rPr>
        <w:t xml:space="preserve"> ter o drugih pogledih na njuno vlogo pri varstvu in ohranjanju kulturne dediščine v 21. stoletju. </w:t>
      </w:r>
    </w:p>
    <w:p w:rsidR="00DA6F1B" w:rsidRPr="00DA6F1B" w:rsidRDefault="00DA6F1B" w:rsidP="00DA6F1B">
      <w:pPr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>Program posveta predvideva 3 dele, in s</w:t>
      </w:r>
      <w:r w:rsidR="00DA5871">
        <w:rPr>
          <w:rFonts w:asciiTheme="minorHAnsi" w:hAnsiTheme="minorHAnsi" w:cstheme="minorHAnsi"/>
        </w:rPr>
        <w:t>icer preliminarni del z vabljenimi</w:t>
      </w:r>
      <w:r w:rsidRPr="00DA6F1B">
        <w:rPr>
          <w:rFonts w:asciiTheme="minorHAnsi" w:hAnsiTheme="minorHAnsi" w:cstheme="minorHAnsi"/>
        </w:rPr>
        <w:t xml:space="preserve"> predavatelji, digitalno razstavo s predstavitvami konservatorskih </w:t>
      </w:r>
      <w:r w:rsidR="00FA5F6E">
        <w:rPr>
          <w:rFonts w:asciiTheme="minorHAnsi" w:hAnsiTheme="minorHAnsi" w:cstheme="minorHAnsi"/>
        </w:rPr>
        <w:t xml:space="preserve">– interdisciplinarnih </w:t>
      </w:r>
      <w:r w:rsidRPr="00DA6F1B">
        <w:rPr>
          <w:rFonts w:asciiTheme="minorHAnsi" w:hAnsiTheme="minorHAnsi" w:cstheme="minorHAnsi"/>
        </w:rPr>
        <w:t>projektov in ekskurzijo.</w:t>
      </w:r>
    </w:p>
    <w:p w:rsidR="00DA6F1B" w:rsidRPr="00DA6F1B" w:rsidRDefault="00DA6F1B" w:rsidP="00DA6F1B">
      <w:pPr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 xml:space="preserve">Vabimo vas, da se s svojimi izkušnjami pri sodelovanju v konservatorskih projektih na posvetu predstavite tudi vi.  Želeli bi predstaviti projekte, ki so bili izvedeni v zadnjih 5 letih, oz. še potekajo in bodo kmalu zaključeni ali pa so načrtovani in bodo izvedeni v naslednjih 5 letih. Zanima nas pri katerih projektih oz. prenovah objektov ste sodelovali, kakšna je bila vaša strokovna vloga v njih, katere dobre in slabe izkušnje ste si nabrali pri tem sodelovanju, kako ste se spopadali s strokovnimi izzivi in dilemami. Posebej nas zanima, kako je potekalo delo glede na vašo vlogo v projektu: ste bili enakovredno vključeni v vse faze projekta (načrtovanje/zasnova projekta, odločanje, vsebine, poročanje, upravljanje z dediščino) ali samo v posamezne faze (katere, na kakšen način). Kakšni so vaši pomisleki glede na način vključevanja etnologov in kulturnih antropologov, ki niso del ZVKDS, v konservatorske projekte in kakšna je vaša vizija medinstitucionalnega sodelovanja, sodelovanja med različnimi strokami, lastniki in upravljalci.   </w:t>
      </w:r>
    </w:p>
    <w:p w:rsidR="00DA6F1B" w:rsidRPr="00DA6F1B" w:rsidRDefault="00DA6F1B" w:rsidP="00DA6F1B">
      <w:pPr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 xml:space="preserve">Prijave z naslovom predstavljenega projekta (+ kratko predstavitev teme, do 120 besed) in podatki avtorja predstavitve (ime in priimek, izobrazba in strokovni naziv, institucija, kontakti) sprejemamo </w:t>
      </w:r>
      <w:r w:rsidR="000305EA">
        <w:rPr>
          <w:rFonts w:asciiTheme="minorHAnsi" w:hAnsiTheme="minorHAnsi" w:cstheme="minorHAnsi"/>
          <w:b/>
        </w:rPr>
        <w:t>do petka 29</w:t>
      </w:r>
      <w:r w:rsidRPr="00DA6F1B">
        <w:rPr>
          <w:rFonts w:asciiTheme="minorHAnsi" w:hAnsiTheme="minorHAnsi" w:cstheme="minorHAnsi"/>
          <w:b/>
        </w:rPr>
        <w:t>. aprila 2022</w:t>
      </w:r>
      <w:r w:rsidRPr="00DA6F1B">
        <w:rPr>
          <w:rFonts w:asciiTheme="minorHAnsi" w:hAnsiTheme="minorHAnsi" w:cstheme="minorHAnsi"/>
        </w:rPr>
        <w:t xml:space="preserve"> na elektronski naslov </w:t>
      </w:r>
      <w:hyperlink r:id="rId9" w:tgtFrame="_blank" w:history="1">
        <w:r w:rsidRPr="00DA6F1B">
          <w:rPr>
            <w:rStyle w:val="Hiperpovezava"/>
            <w:rFonts w:asciiTheme="minorHAnsi" w:hAnsiTheme="minorHAnsi" w:cstheme="minorHAnsi"/>
            <w:color w:val="1A73E8"/>
            <w:shd w:val="clear" w:color="auto" w:fill="FFFFFF"/>
          </w:rPr>
          <w:t>alenka.cernelic.kroselj@pmb.si</w:t>
        </w:r>
      </w:hyperlink>
      <w:r w:rsidRPr="00DA6F1B">
        <w:rPr>
          <w:rFonts w:asciiTheme="minorHAnsi" w:hAnsiTheme="minorHAnsi" w:cstheme="minorHAnsi"/>
        </w:rPr>
        <w:t>.</w:t>
      </w:r>
    </w:p>
    <w:p w:rsidR="00DA6F1B" w:rsidRPr="00DA6F1B" w:rsidRDefault="00DA6F1B" w:rsidP="00DA6F1B">
      <w:pPr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 xml:space="preserve">Vaše predstavitve bomo združili v digitalno razstavo, ki bo na ogled v Posavskem muzeju v Brežicah v času posveta in na spletni strani Slovenskega etnološkega društva. </w:t>
      </w:r>
    </w:p>
    <w:p w:rsidR="00DA6F1B" w:rsidRPr="00DA6F1B" w:rsidRDefault="00DA6F1B" w:rsidP="00DA6F1B">
      <w:pPr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 xml:space="preserve">V ta namen bi potrebovali 5 prosojnic s fotografijami in kratkimi komentarji (PowerPoint predstavitev). Gradivo za predstavitev pošljite do </w:t>
      </w:r>
      <w:r w:rsidR="000305EA">
        <w:rPr>
          <w:rFonts w:asciiTheme="minorHAnsi" w:hAnsiTheme="minorHAnsi" w:cstheme="minorHAnsi"/>
          <w:b/>
        </w:rPr>
        <w:t>4</w:t>
      </w:r>
      <w:r w:rsidR="00C20308">
        <w:rPr>
          <w:rFonts w:asciiTheme="minorHAnsi" w:hAnsiTheme="minorHAnsi" w:cstheme="minorHAnsi"/>
          <w:b/>
        </w:rPr>
        <w:t>. maja</w:t>
      </w:r>
      <w:r w:rsidRPr="00DA6F1B">
        <w:rPr>
          <w:rFonts w:asciiTheme="minorHAnsi" w:hAnsiTheme="minorHAnsi" w:cstheme="minorHAnsi"/>
          <w:b/>
        </w:rPr>
        <w:t xml:space="preserve"> 2022</w:t>
      </w:r>
      <w:r w:rsidRPr="00DA6F1B">
        <w:rPr>
          <w:rFonts w:asciiTheme="minorHAnsi" w:hAnsiTheme="minorHAnsi" w:cstheme="minorHAnsi"/>
        </w:rPr>
        <w:t xml:space="preserve"> na isti naslov kot prijave. </w:t>
      </w:r>
    </w:p>
    <w:p w:rsidR="00DA6F1B" w:rsidRPr="00DA6F1B" w:rsidRDefault="00DA6F1B" w:rsidP="00DA6F1B">
      <w:pPr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 xml:space="preserve">O svojih predstavitvah boste lahko diskutirali v času </w:t>
      </w:r>
      <w:r>
        <w:rPr>
          <w:rFonts w:asciiTheme="minorHAnsi" w:hAnsiTheme="minorHAnsi" w:cstheme="minorHAnsi"/>
        </w:rPr>
        <w:t>posveta, predvidoma v soboto 14. maja 2022</w:t>
      </w:r>
      <w:r w:rsidRPr="00DA6F1B">
        <w:rPr>
          <w:rFonts w:asciiTheme="minorHAnsi" w:hAnsiTheme="minorHAnsi" w:cstheme="minorHAnsi"/>
        </w:rPr>
        <w:t xml:space="preserve">. </w:t>
      </w:r>
    </w:p>
    <w:p w:rsidR="00DA6F1B" w:rsidRPr="00DA6F1B" w:rsidRDefault="00DA6F1B" w:rsidP="00DA6F1B">
      <w:pPr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>Druge informacije oz. vabilo in program posveta boste prejeli naknadno.</w:t>
      </w:r>
    </w:p>
    <w:p w:rsidR="00DA6F1B" w:rsidRPr="00DA6F1B" w:rsidRDefault="00DA6F1B" w:rsidP="00DA6F1B">
      <w:pPr>
        <w:pStyle w:val="Brezrazmikov"/>
        <w:rPr>
          <w:rFonts w:asciiTheme="minorHAnsi" w:hAnsiTheme="minorHAnsi" w:cstheme="minorHAnsi"/>
        </w:rPr>
      </w:pPr>
    </w:p>
    <w:p w:rsidR="00DA6F1B" w:rsidRPr="00DA6F1B" w:rsidRDefault="00DA6F1B" w:rsidP="00DA6F1B">
      <w:pPr>
        <w:pStyle w:val="Brezrazmikov"/>
        <w:rPr>
          <w:rFonts w:asciiTheme="minorHAnsi" w:hAnsiTheme="minorHAnsi" w:cstheme="minorHAnsi"/>
        </w:rPr>
      </w:pPr>
    </w:p>
    <w:p w:rsidR="00DA6F1B" w:rsidRPr="00DA6F1B" w:rsidRDefault="00DA6F1B" w:rsidP="00DA6F1B">
      <w:pPr>
        <w:pStyle w:val="Brezrazmikov"/>
        <w:rPr>
          <w:rFonts w:asciiTheme="minorHAnsi" w:hAnsiTheme="minorHAnsi" w:cstheme="minorHAnsi"/>
          <w:b/>
        </w:rPr>
      </w:pPr>
      <w:r w:rsidRPr="00DA6F1B">
        <w:rPr>
          <w:rFonts w:asciiTheme="minorHAnsi" w:hAnsiTheme="minorHAnsi" w:cstheme="minorHAnsi"/>
          <w:b/>
        </w:rPr>
        <w:t>Programsko-organizacijski odbor za pripravo posveta:</w:t>
      </w:r>
    </w:p>
    <w:p w:rsidR="00DA6F1B" w:rsidRPr="00DA6F1B" w:rsidRDefault="00DA6F1B" w:rsidP="00DA6F1B">
      <w:pPr>
        <w:pStyle w:val="Brezrazmikov"/>
        <w:rPr>
          <w:rFonts w:asciiTheme="minorHAnsi" w:hAnsiTheme="minorHAnsi" w:cstheme="minorHAnsi"/>
        </w:rPr>
      </w:pPr>
    </w:p>
    <w:p w:rsidR="00DA6F1B" w:rsidRPr="00DA6F1B" w:rsidRDefault="00DA6F1B" w:rsidP="00DA6F1B">
      <w:pPr>
        <w:pStyle w:val="Brezrazmikov"/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>- Alenka Černelič Krošelj (SED</w:t>
      </w:r>
      <w:r w:rsidR="000305EA">
        <w:rPr>
          <w:rFonts w:asciiTheme="minorHAnsi" w:hAnsiTheme="minorHAnsi" w:cstheme="minorHAnsi"/>
        </w:rPr>
        <w:t xml:space="preserve"> in PMB</w:t>
      </w:r>
      <w:r w:rsidRPr="00DA6F1B">
        <w:rPr>
          <w:rFonts w:asciiTheme="minorHAnsi" w:hAnsiTheme="minorHAnsi" w:cstheme="minorHAnsi"/>
        </w:rPr>
        <w:t>)</w:t>
      </w:r>
    </w:p>
    <w:p w:rsidR="00DA6F1B" w:rsidRPr="00DA6F1B" w:rsidRDefault="00DA6F1B" w:rsidP="00DA6F1B">
      <w:pPr>
        <w:pStyle w:val="Brezrazmikov"/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>- mag. Tita Porenta (SED)</w:t>
      </w:r>
    </w:p>
    <w:p w:rsidR="00DA6F1B" w:rsidRPr="00DA6F1B" w:rsidRDefault="00DA6F1B" w:rsidP="00DA6F1B">
      <w:pPr>
        <w:pStyle w:val="Brezrazmikov"/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>-  doc. dr. Miha Kozorog (</w:t>
      </w:r>
      <w:proofErr w:type="spellStart"/>
      <w:r w:rsidRPr="00DA6F1B">
        <w:rPr>
          <w:rFonts w:asciiTheme="minorHAnsi" w:hAnsiTheme="minorHAnsi" w:cstheme="minorHAnsi"/>
        </w:rPr>
        <w:t>OEiKA</w:t>
      </w:r>
      <w:proofErr w:type="spellEnd"/>
      <w:r w:rsidRPr="00DA6F1B">
        <w:rPr>
          <w:rFonts w:asciiTheme="minorHAnsi" w:hAnsiTheme="minorHAnsi" w:cstheme="minorHAnsi"/>
        </w:rPr>
        <w:t>)</w:t>
      </w:r>
    </w:p>
    <w:p w:rsidR="00DA6F1B" w:rsidRPr="00DA6F1B" w:rsidRDefault="00DA6F1B" w:rsidP="00DA6F1B">
      <w:pPr>
        <w:pStyle w:val="Brezrazmikov"/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>- doc. dr. Neža Čebron Lipovec (</w:t>
      </w:r>
      <w:proofErr w:type="spellStart"/>
      <w:r w:rsidRPr="00DA6F1B">
        <w:rPr>
          <w:rFonts w:asciiTheme="minorHAnsi" w:hAnsiTheme="minorHAnsi" w:cstheme="minorHAnsi"/>
        </w:rPr>
        <w:t>OEiKA</w:t>
      </w:r>
      <w:proofErr w:type="spellEnd"/>
      <w:r w:rsidRPr="00DA6F1B">
        <w:rPr>
          <w:rFonts w:asciiTheme="minorHAnsi" w:hAnsiTheme="minorHAnsi" w:cstheme="minorHAnsi"/>
        </w:rPr>
        <w:t>)</w:t>
      </w:r>
    </w:p>
    <w:p w:rsidR="00DA6F1B" w:rsidRPr="00DA6F1B" w:rsidRDefault="00DA6F1B" w:rsidP="00DA6F1B">
      <w:pPr>
        <w:pStyle w:val="Brezrazmikov"/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 xml:space="preserve">- Božena Hostnik (ZVKDS) </w:t>
      </w:r>
    </w:p>
    <w:p w:rsidR="00DA6F1B" w:rsidRPr="00DA6F1B" w:rsidRDefault="00DA6F1B" w:rsidP="00DA6F1B">
      <w:pPr>
        <w:pStyle w:val="Brezrazmikov"/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>- mag. Dušan Štepec (ZVKDS)</w:t>
      </w:r>
    </w:p>
    <w:p w:rsidR="00DA6F1B" w:rsidRPr="00DA6F1B" w:rsidRDefault="00DA6F1B" w:rsidP="00DA6F1B">
      <w:pPr>
        <w:pStyle w:val="Brezrazmikov"/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>- mag. Marinka Dražumerič (ZVKDS</w:t>
      </w:r>
      <w:r>
        <w:rPr>
          <w:rFonts w:asciiTheme="minorHAnsi" w:hAnsiTheme="minorHAnsi" w:cstheme="minorHAnsi"/>
        </w:rPr>
        <w:t xml:space="preserve"> in SED</w:t>
      </w:r>
      <w:r w:rsidRPr="00DA6F1B">
        <w:rPr>
          <w:rFonts w:asciiTheme="minorHAnsi" w:hAnsiTheme="minorHAnsi" w:cstheme="minorHAnsi"/>
        </w:rPr>
        <w:t xml:space="preserve">)  </w:t>
      </w:r>
      <w:bookmarkStart w:id="0" w:name="_GoBack"/>
      <w:bookmarkEnd w:id="0"/>
    </w:p>
    <w:p w:rsidR="00DA6F1B" w:rsidRPr="00DA6F1B" w:rsidRDefault="00DA6F1B" w:rsidP="00DA6F1B">
      <w:pPr>
        <w:rPr>
          <w:rFonts w:asciiTheme="minorHAnsi" w:hAnsiTheme="minorHAnsi" w:cstheme="minorHAnsi"/>
        </w:rPr>
      </w:pPr>
    </w:p>
    <w:p w:rsidR="00DA6F1B" w:rsidRPr="00DA6F1B" w:rsidRDefault="00DA6F1B" w:rsidP="00DA6F1B">
      <w:pPr>
        <w:rPr>
          <w:rFonts w:asciiTheme="minorHAnsi" w:hAnsiTheme="minorHAnsi" w:cstheme="minorHAnsi"/>
        </w:rPr>
      </w:pPr>
    </w:p>
    <w:p w:rsidR="00DA6F1B" w:rsidRPr="00DA6F1B" w:rsidRDefault="00DA6F1B" w:rsidP="00DA6F1B">
      <w:pPr>
        <w:ind w:left="4248" w:firstLine="708"/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 xml:space="preserve">Alenka Černelič Krošelj,                  </w:t>
      </w:r>
    </w:p>
    <w:p w:rsidR="00DA6F1B" w:rsidRPr="00DA6F1B" w:rsidRDefault="00DA6F1B" w:rsidP="00DA6F1B">
      <w:pPr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 xml:space="preserve">                                                                                                       predsednica SED, l. r. </w:t>
      </w:r>
    </w:p>
    <w:p w:rsidR="00DA6F1B" w:rsidRPr="00DA6F1B" w:rsidRDefault="00DA6F1B" w:rsidP="00DA6F1B">
      <w:pPr>
        <w:rPr>
          <w:rFonts w:asciiTheme="minorHAnsi" w:hAnsiTheme="minorHAnsi" w:cstheme="minorHAnsi"/>
        </w:rPr>
      </w:pPr>
    </w:p>
    <w:p w:rsidR="00DA6F1B" w:rsidRPr="00DA6F1B" w:rsidRDefault="00DA6F1B" w:rsidP="00DA6F1B">
      <w:pPr>
        <w:ind w:left="4248" w:firstLine="708"/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>mag. Tita Porenta</w:t>
      </w:r>
    </w:p>
    <w:p w:rsidR="00DA6F1B" w:rsidRPr="00DA6F1B" w:rsidRDefault="00DA6F1B" w:rsidP="00DA6F1B">
      <w:pPr>
        <w:ind w:left="4248" w:firstLine="708"/>
        <w:rPr>
          <w:rFonts w:asciiTheme="minorHAnsi" w:hAnsiTheme="minorHAnsi" w:cstheme="minorHAnsi"/>
        </w:rPr>
      </w:pPr>
      <w:r w:rsidRPr="00DA6F1B">
        <w:rPr>
          <w:rFonts w:asciiTheme="minorHAnsi" w:hAnsiTheme="minorHAnsi" w:cstheme="minorHAnsi"/>
        </w:rPr>
        <w:t xml:space="preserve">podpredsednica SED, l. r. </w:t>
      </w:r>
    </w:p>
    <w:p w:rsidR="008A6EAF" w:rsidRPr="00DA6F1B" w:rsidRDefault="008A6EAF" w:rsidP="00DA6F1B">
      <w:pPr>
        <w:spacing w:after="0" w:line="23" w:lineRule="atLeast"/>
        <w:rPr>
          <w:rFonts w:asciiTheme="minorHAnsi" w:hAnsiTheme="minorHAnsi" w:cstheme="minorHAnsi"/>
          <w:bCs/>
        </w:rPr>
      </w:pPr>
    </w:p>
    <w:sectPr w:rsidR="008A6EAF" w:rsidRPr="00DA6F1B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6B" w:rsidRDefault="000C036B">
      <w:pPr>
        <w:spacing w:after="0" w:line="240" w:lineRule="auto"/>
      </w:pPr>
      <w:r>
        <w:separator/>
      </w:r>
    </w:p>
  </w:endnote>
  <w:endnote w:type="continuationSeparator" w:id="0">
    <w:p w:rsidR="000C036B" w:rsidRDefault="000C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ccius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6B" w:rsidRDefault="000C036B">
      <w:pPr>
        <w:spacing w:after="0" w:line="240" w:lineRule="auto"/>
      </w:pPr>
      <w:r>
        <w:separator/>
      </w:r>
    </w:p>
  </w:footnote>
  <w:footnote w:type="continuationSeparator" w:id="0">
    <w:p w:rsidR="000C036B" w:rsidRDefault="000C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159153"/>
      <w:docPartObj>
        <w:docPartGallery w:val="Page Numbers (Margins)"/>
        <w:docPartUnique/>
      </w:docPartObj>
    </w:sdtPr>
    <w:sdtEndPr/>
    <w:sdtContent>
      <w:p w:rsidR="00C80FFF" w:rsidRDefault="00C80FFF">
        <w:pPr>
          <w:pStyle w:val="Glav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FFF" w:rsidRDefault="00C80FF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305E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Px3074IC&#10;AAAH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C80FFF" w:rsidRDefault="00C80FF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305E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00"/>
    <w:multiLevelType w:val="hybridMultilevel"/>
    <w:tmpl w:val="EA86B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3FE"/>
    <w:multiLevelType w:val="hybridMultilevel"/>
    <w:tmpl w:val="AD3C6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BF0"/>
    <w:multiLevelType w:val="hybridMultilevel"/>
    <w:tmpl w:val="7B3050F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646D"/>
    <w:multiLevelType w:val="hybridMultilevel"/>
    <w:tmpl w:val="CE7281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A78"/>
    <w:multiLevelType w:val="hybridMultilevel"/>
    <w:tmpl w:val="E06E5C60"/>
    <w:lvl w:ilvl="0" w:tplc="5F14F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8FF"/>
    <w:multiLevelType w:val="singleLevel"/>
    <w:tmpl w:val="AB824CB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59F36F8"/>
    <w:multiLevelType w:val="hybridMultilevel"/>
    <w:tmpl w:val="E892E8DE"/>
    <w:lvl w:ilvl="0" w:tplc="67B62F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2EC3"/>
    <w:multiLevelType w:val="hybridMultilevel"/>
    <w:tmpl w:val="34CCC9B4"/>
    <w:lvl w:ilvl="0" w:tplc="72C2F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E183B"/>
    <w:multiLevelType w:val="hybridMultilevel"/>
    <w:tmpl w:val="B79EC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5C3B"/>
    <w:multiLevelType w:val="hybridMultilevel"/>
    <w:tmpl w:val="58483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D5124"/>
    <w:multiLevelType w:val="hybridMultilevel"/>
    <w:tmpl w:val="0A829B04"/>
    <w:lvl w:ilvl="0" w:tplc="659C8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0BF8"/>
    <w:multiLevelType w:val="hybridMultilevel"/>
    <w:tmpl w:val="8634D904"/>
    <w:lvl w:ilvl="0" w:tplc="0C2E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1E8C"/>
    <w:multiLevelType w:val="hybridMultilevel"/>
    <w:tmpl w:val="6CD6E3EE"/>
    <w:lvl w:ilvl="0" w:tplc="D4728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47E3"/>
    <w:multiLevelType w:val="hybridMultilevel"/>
    <w:tmpl w:val="6AC0A204"/>
    <w:lvl w:ilvl="0" w:tplc="EFA8A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2855"/>
    <w:multiLevelType w:val="hybridMultilevel"/>
    <w:tmpl w:val="62BC6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E545B"/>
    <w:multiLevelType w:val="hybridMultilevel"/>
    <w:tmpl w:val="0FB62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208"/>
    <w:multiLevelType w:val="hybridMultilevel"/>
    <w:tmpl w:val="DEEEE4C4"/>
    <w:lvl w:ilvl="0" w:tplc="3718E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354E3"/>
    <w:multiLevelType w:val="hybridMultilevel"/>
    <w:tmpl w:val="C0AAC3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F1A69"/>
    <w:multiLevelType w:val="hybridMultilevel"/>
    <w:tmpl w:val="CC4ACDCA"/>
    <w:lvl w:ilvl="0" w:tplc="3EB653C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E7653"/>
    <w:multiLevelType w:val="hybridMultilevel"/>
    <w:tmpl w:val="B11C17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71340"/>
    <w:multiLevelType w:val="hybridMultilevel"/>
    <w:tmpl w:val="63D42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70E76"/>
    <w:multiLevelType w:val="hybridMultilevel"/>
    <w:tmpl w:val="BAE69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64CC5"/>
    <w:multiLevelType w:val="hybridMultilevel"/>
    <w:tmpl w:val="74B4A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33E5D"/>
    <w:multiLevelType w:val="multilevel"/>
    <w:tmpl w:val="B86CAC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9E33C4C"/>
    <w:multiLevelType w:val="hybridMultilevel"/>
    <w:tmpl w:val="68E6E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B55D8"/>
    <w:multiLevelType w:val="hybridMultilevel"/>
    <w:tmpl w:val="1010B406"/>
    <w:lvl w:ilvl="0" w:tplc="8A0A2D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C6E20"/>
    <w:multiLevelType w:val="hybridMultilevel"/>
    <w:tmpl w:val="DFB6D2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E0384"/>
    <w:multiLevelType w:val="hybridMultilevel"/>
    <w:tmpl w:val="176027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F2F5F"/>
    <w:multiLevelType w:val="hybridMultilevel"/>
    <w:tmpl w:val="5B4621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3"/>
  </w:num>
  <w:num w:numId="5">
    <w:abstractNumId w:val="15"/>
  </w:num>
  <w:num w:numId="6">
    <w:abstractNumId w:val="26"/>
  </w:num>
  <w:num w:numId="7">
    <w:abstractNumId w:val="20"/>
  </w:num>
  <w:num w:numId="8">
    <w:abstractNumId w:val="7"/>
  </w:num>
  <w:num w:numId="9">
    <w:abstractNumId w:val="22"/>
  </w:num>
  <w:num w:numId="10">
    <w:abstractNumId w:val="6"/>
  </w:num>
  <w:num w:numId="11">
    <w:abstractNumId w:val="4"/>
  </w:num>
  <w:num w:numId="12">
    <w:abstractNumId w:val="14"/>
  </w:num>
  <w:num w:numId="13">
    <w:abstractNumId w:val="25"/>
  </w:num>
  <w:num w:numId="14">
    <w:abstractNumId w:val="5"/>
  </w:num>
  <w:num w:numId="15">
    <w:abstractNumId w:val="9"/>
  </w:num>
  <w:num w:numId="16">
    <w:abstractNumId w:val="19"/>
  </w:num>
  <w:num w:numId="17">
    <w:abstractNumId w:val="1"/>
  </w:num>
  <w:num w:numId="18">
    <w:abstractNumId w:val="16"/>
  </w:num>
  <w:num w:numId="19">
    <w:abstractNumId w:val="24"/>
  </w:num>
  <w:num w:numId="20">
    <w:abstractNumId w:val="18"/>
  </w:num>
  <w:num w:numId="21">
    <w:abstractNumId w:val="23"/>
  </w:num>
  <w:num w:numId="22">
    <w:abstractNumId w:val="10"/>
  </w:num>
  <w:num w:numId="23">
    <w:abstractNumId w:val="2"/>
  </w:num>
  <w:num w:numId="24">
    <w:abstractNumId w:val="21"/>
  </w:num>
  <w:num w:numId="25">
    <w:abstractNumId w:val="13"/>
  </w:num>
  <w:num w:numId="26">
    <w:abstractNumId w:val="12"/>
  </w:num>
  <w:num w:numId="27">
    <w:abstractNumId w:val="11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04"/>
    <w:rsid w:val="000305EA"/>
    <w:rsid w:val="00046E03"/>
    <w:rsid w:val="00056749"/>
    <w:rsid w:val="0007546E"/>
    <w:rsid w:val="00081521"/>
    <w:rsid w:val="000C036B"/>
    <w:rsid w:val="000D4CDC"/>
    <w:rsid w:val="000D675C"/>
    <w:rsid w:val="000E0E2F"/>
    <w:rsid w:val="00124589"/>
    <w:rsid w:val="001657FD"/>
    <w:rsid w:val="001D2830"/>
    <w:rsid w:val="001D4A7C"/>
    <w:rsid w:val="00202CB2"/>
    <w:rsid w:val="00237685"/>
    <w:rsid w:val="00243CFF"/>
    <w:rsid w:val="002527A5"/>
    <w:rsid w:val="00272F2E"/>
    <w:rsid w:val="00293029"/>
    <w:rsid w:val="002B34D9"/>
    <w:rsid w:val="002D1684"/>
    <w:rsid w:val="00311CE9"/>
    <w:rsid w:val="00344A7B"/>
    <w:rsid w:val="0038096C"/>
    <w:rsid w:val="0039315C"/>
    <w:rsid w:val="003C4B42"/>
    <w:rsid w:val="003E49CE"/>
    <w:rsid w:val="0041762B"/>
    <w:rsid w:val="00463F44"/>
    <w:rsid w:val="004645AD"/>
    <w:rsid w:val="004A58B4"/>
    <w:rsid w:val="00516719"/>
    <w:rsid w:val="0053197E"/>
    <w:rsid w:val="00545CD7"/>
    <w:rsid w:val="005522F3"/>
    <w:rsid w:val="00563E89"/>
    <w:rsid w:val="00572D97"/>
    <w:rsid w:val="00585FF6"/>
    <w:rsid w:val="005A09F8"/>
    <w:rsid w:val="005B73A3"/>
    <w:rsid w:val="005C2C03"/>
    <w:rsid w:val="00603673"/>
    <w:rsid w:val="006150D6"/>
    <w:rsid w:val="00623903"/>
    <w:rsid w:val="00644054"/>
    <w:rsid w:val="00646B61"/>
    <w:rsid w:val="00665B61"/>
    <w:rsid w:val="00675FFB"/>
    <w:rsid w:val="00687334"/>
    <w:rsid w:val="006A0D8A"/>
    <w:rsid w:val="006A6AC9"/>
    <w:rsid w:val="006B4F8C"/>
    <w:rsid w:val="006B74EB"/>
    <w:rsid w:val="006B7519"/>
    <w:rsid w:val="006C0E6F"/>
    <w:rsid w:val="006C3D27"/>
    <w:rsid w:val="006E6C67"/>
    <w:rsid w:val="006F112D"/>
    <w:rsid w:val="00712760"/>
    <w:rsid w:val="007344C2"/>
    <w:rsid w:val="007C6E6D"/>
    <w:rsid w:val="007D0349"/>
    <w:rsid w:val="00800E09"/>
    <w:rsid w:val="00803B5C"/>
    <w:rsid w:val="00891FB8"/>
    <w:rsid w:val="008A6EAF"/>
    <w:rsid w:val="008C05DC"/>
    <w:rsid w:val="008D273B"/>
    <w:rsid w:val="008E1F83"/>
    <w:rsid w:val="008F1036"/>
    <w:rsid w:val="00900B3F"/>
    <w:rsid w:val="009058F2"/>
    <w:rsid w:val="0092204F"/>
    <w:rsid w:val="009347E7"/>
    <w:rsid w:val="00960498"/>
    <w:rsid w:val="00963887"/>
    <w:rsid w:val="00964FC7"/>
    <w:rsid w:val="009929D8"/>
    <w:rsid w:val="009A3266"/>
    <w:rsid w:val="009B2630"/>
    <w:rsid w:val="009B5FC3"/>
    <w:rsid w:val="009C1C21"/>
    <w:rsid w:val="009E1E4B"/>
    <w:rsid w:val="009E5A41"/>
    <w:rsid w:val="00A12654"/>
    <w:rsid w:val="00A3399A"/>
    <w:rsid w:val="00A6754F"/>
    <w:rsid w:val="00A84F0B"/>
    <w:rsid w:val="00A85A69"/>
    <w:rsid w:val="00A93D21"/>
    <w:rsid w:val="00AB7239"/>
    <w:rsid w:val="00AC11C8"/>
    <w:rsid w:val="00B1540A"/>
    <w:rsid w:val="00B21BFE"/>
    <w:rsid w:val="00B25457"/>
    <w:rsid w:val="00B5171A"/>
    <w:rsid w:val="00B70464"/>
    <w:rsid w:val="00B938F6"/>
    <w:rsid w:val="00BB2DD4"/>
    <w:rsid w:val="00BE56B0"/>
    <w:rsid w:val="00C1363B"/>
    <w:rsid w:val="00C20308"/>
    <w:rsid w:val="00C21B03"/>
    <w:rsid w:val="00C224D6"/>
    <w:rsid w:val="00C3384D"/>
    <w:rsid w:val="00C40CD5"/>
    <w:rsid w:val="00C52E3E"/>
    <w:rsid w:val="00C75926"/>
    <w:rsid w:val="00C776BE"/>
    <w:rsid w:val="00C80FFF"/>
    <w:rsid w:val="00CB1023"/>
    <w:rsid w:val="00CB47BA"/>
    <w:rsid w:val="00CC0DD9"/>
    <w:rsid w:val="00CD4B4E"/>
    <w:rsid w:val="00CE288E"/>
    <w:rsid w:val="00CE36B3"/>
    <w:rsid w:val="00CE5A67"/>
    <w:rsid w:val="00D118FC"/>
    <w:rsid w:val="00D32561"/>
    <w:rsid w:val="00D568D3"/>
    <w:rsid w:val="00D655C6"/>
    <w:rsid w:val="00D75E84"/>
    <w:rsid w:val="00DA08EB"/>
    <w:rsid w:val="00DA25E9"/>
    <w:rsid w:val="00DA5871"/>
    <w:rsid w:val="00DA6F1B"/>
    <w:rsid w:val="00DB70AF"/>
    <w:rsid w:val="00DD28AF"/>
    <w:rsid w:val="00DD591A"/>
    <w:rsid w:val="00DE7F4A"/>
    <w:rsid w:val="00E06838"/>
    <w:rsid w:val="00E11858"/>
    <w:rsid w:val="00E13C03"/>
    <w:rsid w:val="00E15546"/>
    <w:rsid w:val="00E43C77"/>
    <w:rsid w:val="00E74E6E"/>
    <w:rsid w:val="00E7659D"/>
    <w:rsid w:val="00E81BDB"/>
    <w:rsid w:val="00E915C4"/>
    <w:rsid w:val="00E928EF"/>
    <w:rsid w:val="00E943B9"/>
    <w:rsid w:val="00E9788A"/>
    <w:rsid w:val="00EB7417"/>
    <w:rsid w:val="00EB7F29"/>
    <w:rsid w:val="00EE3A69"/>
    <w:rsid w:val="00F23D04"/>
    <w:rsid w:val="00F242D0"/>
    <w:rsid w:val="00F51901"/>
    <w:rsid w:val="00F66003"/>
    <w:rsid w:val="00F924C7"/>
    <w:rsid w:val="00F92EFB"/>
    <w:rsid w:val="00FA5F6E"/>
    <w:rsid w:val="00FF053B"/>
    <w:rsid w:val="00FF132B"/>
    <w:rsid w:val="00FF1559"/>
    <w:rsid w:val="00FF2973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1FD642-F77D-458B-A090-22849D8D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23D0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slov4">
    <w:name w:val="heading 4"/>
    <w:basedOn w:val="Navaden"/>
    <w:link w:val="Naslov4Znak"/>
    <w:uiPriority w:val="9"/>
    <w:qFormat/>
    <w:rsid w:val="006B4F8C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2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23D04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E943B9"/>
    <w:pPr>
      <w:ind w:left="720"/>
      <w:contextualSpacing/>
    </w:pPr>
  </w:style>
  <w:style w:type="character" w:styleId="Hiperpovezava">
    <w:name w:val="Hyperlink"/>
    <w:uiPriority w:val="99"/>
    <w:unhideWhenUsed/>
    <w:rsid w:val="00E943B9"/>
    <w:rPr>
      <w:color w:val="0000FF"/>
      <w:u w:val="single"/>
    </w:rPr>
  </w:style>
  <w:style w:type="paragraph" w:styleId="Brezrazmikov">
    <w:name w:val="No Spacing"/>
    <w:uiPriority w:val="1"/>
    <w:qFormat/>
    <w:rsid w:val="00E943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E943B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E943B9"/>
    <w:pPr>
      <w:autoSpaceDE w:val="0"/>
      <w:autoSpaceDN w:val="0"/>
      <w:adjustRightInd w:val="0"/>
      <w:spacing w:after="0" w:line="240" w:lineRule="auto"/>
    </w:pPr>
    <w:rPr>
      <w:rFonts w:ascii="AcciusT" w:eastAsia="Calibri" w:hAnsi="AcciusT" w:cs="Accius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E943B9"/>
    <w:rPr>
      <w:rFonts w:cs="AcciusT"/>
      <w:color w:val="000000"/>
    </w:rPr>
  </w:style>
  <w:style w:type="paragraph" w:customStyle="1" w:styleId="Pa16">
    <w:name w:val="Pa16"/>
    <w:basedOn w:val="Default"/>
    <w:next w:val="Default"/>
    <w:uiPriority w:val="99"/>
    <w:rsid w:val="00E943B9"/>
    <w:pPr>
      <w:spacing w:line="221" w:lineRule="atLeast"/>
    </w:pPr>
    <w:rPr>
      <w:rFonts w:cs="Times New Roman"/>
      <w:color w:val="auto"/>
    </w:rPr>
  </w:style>
  <w:style w:type="paragraph" w:styleId="Noga">
    <w:name w:val="footer"/>
    <w:basedOn w:val="Navaden"/>
    <w:link w:val="NogaZnak"/>
    <w:uiPriority w:val="99"/>
    <w:unhideWhenUsed/>
    <w:rsid w:val="00E9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3B9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62B"/>
    <w:rPr>
      <w:rFonts w:ascii="Segoe UI" w:eastAsia="Calibri" w:hAnsi="Segoe UI" w:cs="Segoe UI"/>
      <w:sz w:val="18"/>
      <w:szCs w:val="18"/>
    </w:rPr>
  </w:style>
  <w:style w:type="character" w:customStyle="1" w:styleId="st">
    <w:name w:val="st"/>
    <w:basedOn w:val="Privzetapisavaodstavka"/>
    <w:rsid w:val="00081521"/>
  </w:style>
  <w:style w:type="character" w:customStyle="1" w:styleId="Naslov4Znak">
    <w:name w:val="Naslov 4 Znak"/>
    <w:basedOn w:val="Privzetapisavaodstavka"/>
    <w:link w:val="Naslov4"/>
    <w:uiPriority w:val="9"/>
    <w:rsid w:val="006B4F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jlqj4b">
    <w:name w:val="jlqj4b"/>
    <w:rsid w:val="00F9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nka.cernelic.kroselj@pm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BC4595-3D6E-4832-91E8-92012E6E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Alenka-PMB</cp:lastModifiedBy>
  <cp:revision>7</cp:revision>
  <cp:lastPrinted>2022-03-08T06:56:00Z</cp:lastPrinted>
  <dcterms:created xsi:type="dcterms:W3CDTF">2022-03-15T20:45:00Z</dcterms:created>
  <dcterms:modified xsi:type="dcterms:W3CDTF">2022-04-19T19:28:00Z</dcterms:modified>
</cp:coreProperties>
</file>