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E6E792" w14:textId="77777777" w:rsidR="00291F7F" w:rsidRPr="006E7E37" w:rsidRDefault="00291F7F" w:rsidP="00291F7F">
      <w:pPr>
        <w:pStyle w:val="Naslov2"/>
        <w:rPr>
          <w:b/>
          <w:shd w:val="clear" w:color="auto" w:fill="C0C0C0"/>
          <w:lang w:eastAsia="sl-SI"/>
        </w:rPr>
      </w:pPr>
      <w:bookmarkStart w:id="0" w:name="_Hlk122589764"/>
      <w:r w:rsidRPr="006E7E37">
        <w:rPr>
          <w:b/>
          <w:lang w:eastAsia="sl-SI"/>
        </w:rPr>
        <w:t xml:space="preserve">B - </w:t>
      </w:r>
      <w:r w:rsidRPr="006E7E37">
        <w:rPr>
          <w:b/>
          <w:shd w:val="clear" w:color="auto" w:fill="C0C0C0"/>
          <w:lang w:eastAsia="sl-SI"/>
        </w:rPr>
        <w:t>FINANČNI NAČRT</w:t>
      </w:r>
    </w:p>
    <w:p w14:paraId="3E4E8F1A" w14:textId="77777777" w:rsidR="00291F7F" w:rsidRPr="006E7E37" w:rsidRDefault="00291F7F" w:rsidP="00291F7F">
      <w:pPr>
        <w:pBdr>
          <w:bottom w:val="single" w:sz="4" w:space="1" w:color="auto"/>
        </w:pBdr>
        <w:spacing w:before="0" w:after="0"/>
        <w:contextualSpacing/>
        <w:rPr>
          <w:rFonts w:eastAsia="Calibri" w:cs="Tahoma"/>
          <w:lang w:eastAsia="en-US"/>
        </w:rPr>
      </w:pPr>
    </w:p>
    <w:p w14:paraId="66D4A1B9" w14:textId="77777777" w:rsidR="00291F7F" w:rsidRPr="00851553" w:rsidRDefault="00291F7F" w:rsidP="00291F7F">
      <w:pPr>
        <w:pBdr>
          <w:bottom w:val="single" w:sz="4" w:space="1" w:color="auto"/>
        </w:pBdr>
        <w:spacing w:before="0" w:after="0"/>
        <w:contextualSpacing/>
        <w:rPr>
          <w:rFonts w:eastAsia="Calibri" w:cs="Tahoma"/>
          <w:b/>
          <w:bCs/>
          <w:lang w:eastAsia="en-US"/>
        </w:rPr>
      </w:pPr>
      <w:r w:rsidRPr="00851553">
        <w:rPr>
          <w:rFonts w:eastAsia="Calibri" w:cs="Tahoma"/>
          <w:b/>
          <w:bCs/>
          <w:lang w:eastAsia="en-US"/>
        </w:rPr>
        <w:t>Ime društva:</w:t>
      </w:r>
      <w:r w:rsidRPr="00851553">
        <w:rPr>
          <w:rFonts w:eastAsia="Calibri" w:cs="Tahoma"/>
          <w:b/>
          <w:bCs/>
          <w:lang w:eastAsia="en-US"/>
        </w:rPr>
        <w:tab/>
      </w:r>
      <w:r w:rsidRPr="00851553">
        <w:rPr>
          <w:rFonts w:eastAsia="Calibri" w:cs="Tahoma"/>
          <w:b/>
          <w:bCs/>
          <w:lang w:eastAsia="en-US"/>
        </w:rPr>
        <w:tab/>
      </w:r>
      <w:r w:rsidRPr="00851553">
        <w:rPr>
          <w:rFonts w:eastAsia="Calibri" w:cs="Tahoma"/>
          <w:b/>
          <w:bCs/>
          <w:lang w:eastAsia="en-US"/>
        </w:rPr>
        <w:tab/>
      </w:r>
      <w:r w:rsidRPr="00851553">
        <w:rPr>
          <w:rFonts w:eastAsia="Calibri" w:cs="Tahoma"/>
          <w:b/>
          <w:bCs/>
          <w:lang w:eastAsia="en-US"/>
        </w:rPr>
        <w:tab/>
      </w:r>
      <w:r w:rsidRPr="00851553">
        <w:rPr>
          <w:rFonts w:eastAsia="Calibri" w:cs="Tahoma"/>
          <w:b/>
          <w:bCs/>
          <w:lang w:eastAsia="en-US"/>
        </w:rPr>
        <w:tab/>
      </w:r>
      <w:r w:rsidRPr="00851553">
        <w:rPr>
          <w:rFonts w:eastAsia="Calibri" w:cs="Tahoma"/>
          <w:b/>
          <w:bCs/>
          <w:lang w:eastAsia="en-US"/>
        </w:rPr>
        <w:tab/>
      </w:r>
      <w:r w:rsidRPr="00851553">
        <w:rPr>
          <w:rFonts w:eastAsia="Calibri" w:cs="Tahoma"/>
          <w:b/>
          <w:bCs/>
          <w:lang w:eastAsia="en-US"/>
        </w:rPr>
        <w:tab/>
      </w:r>
      <w:r w:rsidRPr="00851553">
        <w:rPr>
          <w:rFonts w:eastAsia="Calibri" w:cs="Tahoma"/>
          <w:b/>
          <w:bCs/>
          <w:lang w:eastAsia="en-US"/>
        </w:rPr>
        <w:tab/>
      </w:r>
      <w:r w:rsidRPr="00851553">
        <w:rPr>
          <w:rFonts w:eastAsia="Calibri" w:cs="Tahoma"/>
          <w:b/>
          <w:bCs/>
          <w:lang w:eastAsia="en-US"/>
        </w:rPr>
        <w:tab/>
      </w:r>
      <w:r w:rsidRPr="00851553">
        <w:rPr>
          <w:rFonts w:eastAsia="Calibri" w:cs="Tahoma"/>
          <w:b/>
          <w:bCs/>
          <w:lang w:eastAsia="en-US"/>
        </w:rPr>
        <w:tab/>
      </w:r>
      <w:r w:rsidRPr="00851553">
        <w:rPr>
          <w:rFonts w:eastAsia="Calibri" w:cs="Tahoma"/>
          <w:b/>
          <w:bCs/>
          <w:lang w:eastAsia="en-US"/>
        </w:rPr>
        <w:tab/>
      </w:r>
    </w:p>
    <w:p w14:paraId="064D28C7" w14:textId="77777777" w:rsidR="00291F7F" w:rsidRPr="006E7E37" w:rsidRDefault="00291F7F" w:rsidP="00291F7F">
      <w:pPr>
        <w:spacing w:before="0" w:after="0"/>
        <w:contextualSpacing/>
        <w:jc w:val="both"/>
        <w:rPr>
          <w:rFonts w:eastAsia="Times New Roman" w:cs="Tahoma"/>
          <w:b/>
          <w:lang w:eastAsia="sl-SI"/>
        </w:rPr>
      </w:pPr>
    </w:p>
    <w:p w14:paraId="5922035A" w14:textId="77777777" w:rsidR="00291F7F" w:rsidRPr="00851553" w:rsidRDefault="00291F7F" w:rsidP="00291F7F">
      <w:pPr>
        <w:spacing w:before="0" w:after="0"/>
        <w:contextualSpacing/>
        <w:jc w:val="both"/>
        <w:rPr>
          <w:rFonts w:eastAsia="Times New Roman" w:cs="Tahoma"/>
          <w:bCs/>
          <w:lang w:eastAsia="sl-SI"/>
        </w:rPr>
      </w:pPr>
      <w:r w:rsidRPr="00851553">
        <w:rPr>
          <w:rFonts w:eastAsia="Times New Roman" w:cs="Tahoma"/>
          <w:bCs/>
          <w:lang w:eastAsia="sl-SI"/>
        </w:rPr>
        <w:t>Pregled načrtovanih programskih stroškov v letu 2023:</w:t>
      </w:r>
    </w:p>
    <w:p w14:paraId="08E78238" w14:textId="77777777" w:rsidR="00291F7F" w:rsidRPr="006E7E37" w:rsidRDefault="00291F7F" w:rsidP="00291F7F">
      <w:pPr>
        <w:spacing w:before="0" w:after="0"/>
        <w:ind w:left="133"/>
        <w:contextualSpacing/>
        <w:jc w:val="both"/>
        <w:rPr>
          <w:rFonts w:eastAsia="Times New Roman" w:cs="Tahoma"/>
          <w:b/>
          <w:lang w:eastAsia="sl-SI"/>
        </w:rPr>
      </w:pPr>
    </w:p>
    <w:p w14:paraId="347B4EC0" w14:textId="77777777" w:rsidR="00291F7F" w:rsidRPr="006E7E37" w:rsidRDefault="00291F7F" w:rsidP="00291F7F">
      <w:pPr>
        <w:spacing w:before="0" w:after="0"/>
        <w:ind w:left="133"/>
        <w:contextualSpacing/>
        <w:jc w:val="both"/>
        <w:rPr>
          <w:rFonts w:eastAsia="Times New Roman" w:cs="Tahoma"/>
          <w:b/>
          <w:lang w:eastAsia="sl-SI"/>
        </w:rPr>
      </w:pPr>
      <w:r w:rsidRPr="006E7E37">
        <w:rPr>
          <w:rFonts w:eastAsia="Times New Roman" w:cs="Tahoma"/>
          <w:b/>
          <w:lang w:eastAsia="sl-SI"/>
        </w:rPr>
        <w:t>ODHODKI</w:t>
      </w:r>
      <w:r w:rsidRPr="006E7E37">
        <w:rPr>
          <w:rFonts w:eastAsia="Times New Roman" w:cs="Tahoma"/>
          <w:b/>
          <w:bCs/>
          <w:lang w:eastAsia="sl-SI"/>
        </w:rPr>
        <w:tab/>
      </w:r>
      <w:r w:rsidRPr="006E7E37">
        <w:rPr>
          <w:rFonts w:eastAsia="Times New Roman" w:cs="Tahoma"/>
          <w:b/>
          <w:bCs/>
          <w:lang w:eastAsia="sl-SI"/>
        </w:rPr>
        <w:tab/>
      </w:r>
      <w:r w:rsidRPr="006E7E37">
        <w:rPr>
          <w:rFonts w:eastAsia="Times New Roman" w:cs="Tahoma"/>
          <w:b/>
          <w:bCs/>
          <w:lang w:eastAsia="sl-SI"/>
        </w:rPr>
        <w:tab/>
      </w:r>
      <w:r w:rsidRPr="006E7E37">
        <w:rPr>
          <w:rFonts w:eastAsia="Times New Roman" w:cs="Tahoma"/>
          <w:b/>
          <w:bCs/>
          <w:lang w:eastAsia="sl-SI"/>
        </w:rPr>
        <w:tab/>
      </w:r>
      <w:r w:rsidRPr="006E7E37">
        <w:rPr>
          <w:rFonts w:eastAsia="Times New Roman" w:cs="Tahoma"/>
          <w:b/>
          <w:bCs/>
          <w:lang w:eastAsia="sl-SI"/>
        </w:rPr>
        <w:tab/>
      </w:r>
      <w:r w:rsidRPr="006E7E37">
        <w:rPr>
          <w:rFonts w:eastAsia="Times New Roman" w:cs="Tahoma"/>
          <w:b/>
          <w:bCs/>
          <w:lang w:eastAsia="sl-SI"/>
        </w:rPr>
        <w:tab/>
      </w:r>
      <w:r w:rsidRPr="006E7E37">
        <w:rPr>
          <w:rFonts w:eastAsia="Times New Roman" w:cs="Tahoma"/>
          <w:b/>
          <w:bCs/>
          <w:lang w:eastAsia="sl-SI"/>
        </w:rPr>
        <w:tab/>
      </w:r>
    </w:p>
    <w:p w14:paraId="7988DC43" w14:textId="77777777" w:rsidR="00291F7F" w:rsidRPr="006E7E37" w:rsidRDefault="00291F7F" w:rsidP="00291F7F">
      <w:pPr>
        <w:spacing w:before="0"/>
        <w:ind w:firstLine="133"/>
        <w:contextualSpacing/>
        <w:jc w:val="both"/>
        <w:rPr>
          <w:rFonts w:eastAsia="Times New Roman" w:cs="Tahoma"/>
          <w:b/>
          <w:bCs/>
          <w:lang w:eastAsia="sl-SI"/>
        </w:rPr>
      </w:pPr>
      <w:r w:rsidRPr="006E7E37">
        <w:rPr>
          <w:rFonts w:cs="Tahoma"/>
          <w:b/>
          <w:bCs/>
        </w:rPr>
        <w:t>Materialni stroški za delovanje društva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5958"/>
        <w:gridCol w:w="2926"/>
      </w:tblGrid>
      <w:tr w:rsidR="00291F7F" w:rsidRPr="006E7E37" w14:paraId="5A6B1B03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1276DF3E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Calibri" w:cs="Tahoma"/>
                <w:b/>
                <w:lang w:eastAsia="en-US"/>
              </w:rPr>
              <w:t>Vrsta stroška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755F0C63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Calibri" w:cs="Tahoma"/>
                <w:b/>
                <w:lang w:eastAsia="en-US"/>
              </w:rPr>
              <w:t>Strošek v EUR</w:t>
            </w:r>
          </w:p>
        </w:tc>
      </w:tr>
      <w:tr w:rsidR="00291F7F" w:rsidRPr="006E7E37" w14:paraId="1857D392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9F83567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/>
                <w:lang w:eastAsia="en-US"/>
              </w:rPr>
            </w:pPr>
            <w:r w:rsidRPr="006E7E37">
              <w:rPr>
                <w:rFonts w:eastAsia="Times New Roman" w:cs="Tahoma"/>
                <w:lang w:eastAsia="sl-SI"/>
              </w:rPr>
              <w:t>Stroški najema vadbenih prostorov za redno delovanje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259F2A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6E25749A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5C3C30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Stroški študijskega dela mentorjev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97DE775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2F59F255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DF736F3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Potni stroški mentorja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003DDA0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4A99D930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8B26AFE" w14:textId="77777777" w:rsidR="00291F7F" w:rsidRPr="006E7E37" w:rsidRDefault="00291F7F" w:rsidP="008D08D0">
            <w:pPr>
              <w:spacing w:before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Materialni stroški skupaj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FBF57D8" w14:textId="77777777" w:rsidR="00291F7F" w:rsidRPr="006E7E37" w:rsidRDefault="00291F7F" w:rsidP="008D08D0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</w:p>
        </w:tc>
      </w:tr>
    </w:tbl>
    <w:p w14:paraId="0B2DF52F" w14:textId="77777777" w:rsidR="00291F7F" w:rsidRPr="006E7E37" w:rsidRDefault="00291F7F" w:rsidP="00291F7F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lang w:eastAsia="sl-SI"/>
        </w:rPr>
      </w:pPr>
    </w:p>
    <w:p w14:paraId="7D23D161" w14:textId="77777777" w:rsidR="00291F7F" w:rsidRPr="006E7E37" w:rsidRDefault="00291F7F" w:rsidP="00291F7F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lang w:eastAsia="sl-SI"/>
        </w:rPr>
      </w:pPr>
    </w:p>
    <w:p w14:paraId="6224771D" w14:textId="77777777" w:rsidR="00291F7F" w:rsidRPr="006E7E37" w:rsidRDefault="00291F7F" w:rsidP="00291F7F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lang w:eastAsia="sl-SI"/>
        </w:rPr>
      </w:pPr>
      <w:r w:rsidRPr="006E7E37">
        <w:rPr>
          <w:rFonts w:eastAsia="Times New Roman" w:cs="Tahoma"/>
          <w:b/>
          <w:bCs/>
          <w:lang w:eastAsia="sl-SI"/>
        </w:rPr>
        <w:t>Drugi programski stroški</w:t>
      </w:r>
    </w:p>
    <w:tbl>
      <w:tblPr>
        <w:tblStyle w:val="Tabelamrea"/>
        <w:tblW w:w="0" w:type="auto"/>
        <w:tblInd w:w="133" w:type="dxa"/>
        <w:tblLook w:val="04A0" w:firstRow="1" w:lastRow="0" w:firstColumn="1" w:lastColumn="0" w:noHBand="0" w:noVBand="1"/>
      </w:tblPr>
      <w:tblGrid>
        <w:gridCol w:w="5958"/>
        <w:gridCol w:w="2926"/>
      </w:tblGrid>
      <w:tr w:rsidR="00291F7F" w:rsidRPr="006E7E37" w14:paraId="463DA5A2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bottom"/>
            <w:hideMark/>
          </w:tcPr>
          <w:p w14:paraId="2BFA7D8F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Calibri" w:cs="Tahoma"/>
                <w:b/>
                <w:lang w:eastAsia="en-US"/>
              </w:rPr>
              <w:t>Vrsta stroška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14:paraId="43AFB19D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Calibri" w:cs="Tahoma"/>
                <w:b/>
                <w:lang w:eastAsia="en-US"/>
              </w:rPr>
              <w:t>Strošek v EUR</w:t>
            </w:r>
          </w:p>
        </w:tc>
      </w:tr>
      <w:tr w:rsidR="00291F7F" w:rsidRPr="006E7E37" w14:paraId="4A0E2AAC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6080A46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/>
                <w:lang w:eastAsia="en-US"/>
              </w:rPr>
            </w:pPr>
            <w:r w:rsidRPr="006E7E37">
              <w:rPr>
                <w:rFonts w:eastAsia="Times New Roman" w:cs="Tahoma"/>
                <w:lang w:eastAsia="sl-SI"/>
              </w:rPr>
              <w:t>Stroški najema dvorane in tehnike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7EF1C7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17947222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C87D7FC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Stroški scene in rekvizitov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75ADAC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71A75EC1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4EB433E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Tiskana gradiva (vabila, plakati)</w:t>
            </w:r>
            <w:r w:rsidRPr="006E7E37">
              <w:rPr>
                <w:rFonts w:eastAsia="Times New Roman" w:cs="Tahoma"/>
                <w:lang w:eastAsia="sl-SI"/>
              </w:rPr>
              <w:tab/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7F608A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20402265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CEAFD09" w14:textId="77777777" w:rsidR="00291F7F" w:rsidRPr="006E7E37" w:rsidRDefault="00291F7F" w:rsidP="008D08D0">
            <w:pPr>
              <w:spacing w:before="0"/>
              <w:contextualSpacing/>
              <w:rPr>
                <w:rFonts w:eastAsia="Times New Roman" w:cs="Tahoma"/>
                <w:lang w:eastAsia="sl-SI"/>
              </w:rPr>
            </w:pPr>
            <w:r w:rsidRPr="006E7E37">
              <w:t>Stroški slikarskega/kiparskega</w:t>
            </w:r>
            <w:r>
              <w:t>/</w:t>
            </w:r>
            <w:r w:rsidRPr="006E7E37">
              <w:t>fotografskega/filmskega materiala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FA23E7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1DAC03EF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7744F7C" w14:textId="77777777" w:rsidR="00291F7F" w:rsidRPr="006E7E37" w:rsidRDefault="00291F7F" w:rsidP="008D08D0">
            <w:pPr>
              <w:spacing w:before="0"/>
              <w:contextualSpacing/>
            </w:pPr>
            <w:r w:rsidRPr="006E7E37">
              <w:rPr>
                <w:rFonts w:eastAsia="Times New Roman" w:cs="Tahoma"/>
                <w:lang w:eastAsia="sl-SI"/>
              </w:rPr>
              <w:t>Stroški notnega materiala in drugega študijskega gradiva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1A3D3D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067F5FC9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B1FB932" w14:textId="77777777" w:rsidR="00291F7F" w:rsidRPr="006E7E37" w:rsidRDefault="00291F7F" w:rsidP="008D08D0">
            <w:pPr>
              <w:spacing w:before="0"/>
              <w:contextualSpacing/>
            </w:pPr>
            <w:r w:rsidRPr="006E7E37">
              <w:rPr>
                <w:rFonts w:eastAsia="Times New Roman" w:cs="Tahoma"/>
                <w:lang w:eastAsia="sl-SI"/>
              </w:rPr>
              <w:t>Stroški priprave razstave, produkcije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10970B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35AFDF2A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F8A4CE0" w14:textId="77777777" w:rsidR="00291F7F" w:rsidRPr="006E7E37" w:rsidRDefault="00291F7F" w:rsidP="008D08D0">
            <w:pPr>
              <w:spacing w:before="0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Vzdrževanje kostumov, koncertnih oblek, inštrumentov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7B429AE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3C985157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71117C3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Avtorske pravice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C974F3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6499768B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3A753FE3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Kotizacije (za udeležbe na seminarjih)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20B3AB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423F645F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6E65A103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Članarine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BDEED38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71BACB34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4FA60FD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Potni stroški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4678088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788AB6E3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127604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>
              <w:rPr>
                <w:rFonts w:eastAsia="Times New Roman" w:cs="Tahoma"/>
                <w:lang w:eastAsia="sl-SI"/>
              </w:rPr>
              <w:t>Pogostitev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D462F20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69D5199C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C97219D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Drugi stroški (navesti):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CF18DAE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424C2032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F4467DD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Drugi stroški (navesti):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515C3A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5E6789CE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7D7BF334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Drugi stroški (navesti):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2E1851" w14:textId="77777777" w:rsidR="00291F7F" w:rsidRPr="006E7E37" w:rsidRDefault="00291F7F" w:rsidP="008D08D0">
            <w:pPr>
              <w:spacing w:before="0"/>
              <w:contextualSpacing/>
              <w:jc w:val="both"/>
              <w:rPr>
                <w:rFonts w:eastAsia="Calibri" w:cs="Tahoma"/>
                <w:bCs/>
                <w:lang w:eastAsia="en-US"/>
              </w:rPr>
            </w:pPr>
          </w:p>
        </w:tc>
      </w:tr>
      <w:tr w:rsidR="00291F7F" w:rsidRPr="006E7E37" w14:paraId="51F73053" w14:textId="77777777" w:rsidTr="008D08D0">
        <w:tc>
          <w:tcPr>
            <w:tcW w:w="5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451E8E62" w14:textId="77777777" w:rsidR="00291F7F" w:rsidRPr="006E7E37" w:rsidRDefault="00291F7F" w:rsidP="008D08D0">
            <w:pPr>
              <w:spacing w:before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Drugi programski stroški skupaj</w:t>
            </w:r>
          </w:p>
        </w:tc>
        <w:tc>
          <w:tcPr>
            <w:tcW w:w="29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0492AAE" w14:textId="77777777" w:rsidR="00291F7F" w:rsidRPr="006E7E37" w:rsidRDefault="00291F7F" w:rsidP="008D08D0">
            <w:pPr>
              <w:spacing w:before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</w:p>
        </w:tc>
      </w:tr>
    </w:tbl>
    <w:p w14:paraId="1305B533" w14:textId="77777777" w:rsidR="00291F7F" w:rsidRPr="006E7E37" w:rsidRDefault="00291F7F" w:rsidP="00291F7F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lang w:eastAsia="sl-SI"/>
        </w:rPr>
      </w:pPr>
    </w:p>
    <w:p w14:paraId="5D051F38" w14:textId="77777777" w:rsidR="00291F7F" w:rsidRPr="006E7E37" w:rsidRDefault="00291F7F" w:rsidP="00291F7F">
      <w:pPr>
        <w:spacing w:before="0" w:after="0"/>
        <w:ind w:left="133"/>
        <w:contextualSpacing/>
        <w:jc w:val="both"/>
        <w:rPr>
          <w:rFonts w:eastAsia="Times New Roman" w:cs="Tahoma"/>
          <w:b/>
          <w:bCs/>
          <w:lang w:eastAsia="sl-SI"/>
        </w:rPr>
      </w:pPr>
    </w:p>
    <w:tbl>
      <w:tblPr>
        <w:tblpPr w:leftFromText="141" w:rightFromText="141" w:topFromText="120" w:bottomFromText="200" w:vertAnchor="text" w:horzAnchor="margin" w:tblpX="108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62"/>
        <w:gridCol w:w="2869"/>
      </w:tblGrid>
      <w:tr w:rsidR="00291F7F" w:rsidRPr="006E7E37" w14:paraId="5C608173" w14:textId="77777777" w:rsidTr="008D08D0">
        <w:tc>
          <w:tcPr>
            <w:tcW w:w="6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BA24E" w14:textId="77777777" w:rsidR="00291F7F" w:rsidRPr="006E7E37" w:rsidRDefault="00291F7F" w:rsidP="008D08D0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VSI ODHODKI SKUPAJ:*</w:t>
            </w:r>
          </w:p>
        </w:tc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E4096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</w:p>
        </w:tc>
      </w:tr>
    </w:tbl>
    <w:p w14:paraId="7D52F323" w14:textId="77777777" w:rsidR="00291F7F" w:rsidRPr="006E7E37" w:rsidRDefault="00291F7F" w:rsidP="00291F7F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</w:p>
    <w:p w14:paraId="7246882A" w14:textId="77777777" w:rsidR="00291F7F" w:rsidRPr="006E7E37" w:rsidRDefault="00291F7F" w:rsidP="00291F7F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</w:p>
    <w:p w14:paraId="16E2963E" w14:textId="77777777" w:rsidR="00291F7F" w:rsidRPr="006E7E37" w:rsidRDefault="00291F7F" w:rsidP="00291F7F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</w:p>
    <w:p w14:paraId="0DAA7A0E" w14:textId="77777777" w:rsidR="00291F7F" w:rsidRPr="006E7E37" w:rsidRDefault="00291F7F" w:rsidP="00291F7F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</w:p>
    <w:p w14:paraId="60192108" w14:textId="77777777" w:rsidR="00291F7F" w:rsidRPr="006E7E37" w:rsidRDefault="00291F7F" w:rsidP="00291F7F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</w:p>
    <w:p w14:paraId="3F1527B8" w14:textId="77777777" w:rsidR="00291F7F" w:rsidRPr="006E7E37" w:rsidRDefault="00291F7F" w:rsidP="00291F7F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</w:p>
    <w:p w14:paraId="29A18254" w14:textId="77777777" w:rsidR="00291F7F" w:rsidRPr="006E7E37" w:rsidRDefault="00291F7F" w:rsidP="00291F7F">
      <w:pPr>
        <w:spacing w:before="0" w:after="0" w:line="360" w:lineRule="auto"/>
        <w:contextualSpacing/>
        <w:jc w:val="both"/>
        <w:rPr>
          <w:rFonts w:eastAsia="Times New Roman" w:cs="Tahoma"/>
          <w:b/>
          <w:lang w:eastAsia="sl-SI"/>
        </w:rPr>
      </w:pPr>
      <w:r w:rsidRPr="006E7E37">
        <w:rPr>
          <w:rFonts w:eastAsia="Times New Roman" w:cs="Tahoma"/>
          <w:b/>
          <w:lang w:eastAsia="sl-SI"/>
        </w:rPr>
        <w:t>PRIHODKI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2835"/>
      </w:tblGrid>
      <w:tr w:rsidR="00291F7F" w:rsidRPr="006E7E37" w14:paraId="721DA03A" w14:textId="77777777" w:rsidTr="008D08D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11AB1B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Vrsta prihodka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DDF570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Calibri" w:cs="Tahoma"/>
                <w:b/>
                <w:lang w:eastAsia="en-US"/>
              </w:rPr>
            </w:pPr>
            <w:r w:rsidRPr="006E7E37">
              <w:rPr>
                <w:rFonts w:eastAsia="Calibri" w:cs="Tahoma"/>
                <w:b/>
                <w:lang w:eastAsia="en-US"/>
              </w:rPr>
              <w:t xml:space="preserve">Prihodek v EUR </w:t>
            </w:r>
          </w:p>
        </w:tc>
      </w:tr>
      <w:tr w:rsidR="00291F7F" w:rsidRPr="006E7E37" w14:paraId="43AFDC22" w14:textId="77777777" w:rsidTr="008D08D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98C967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Pričakovani znesek Občine Brežice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369D6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291F7F" w:rsidRPr="006E7E37" w14:paraId="596D74C9" w14:textId="77777777" w:rsidTr="008D08D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CD054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bCs/>
                <w:lang w:eastAsia="sl-SI"/>
              </w:rPr>
              <w:t>Ostali proračunski viri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12DD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291F7F" w:rsidRPr="006E7E37" w14:paraId="184A0223" w14:textId="77777777" w:rsidTr="008D08D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262E51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Članarine</w:t>
            </w:r>
            <w:r w:rsidRPr="006E7E37">
              <w:rPr>
                <w:rFonts w:eastAsia="Times New Roman" w:cs="Tahoma"/>
                <w:lang w:eastAsia="sl-SI"/>
              </w:rPr>
              <w:tab/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BB775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291F7F" w:rsidRPr="006E7E37" w14:paraId="43FDF5A9" w14:textId="77777777" w:rsidTr="008D08D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40AB4A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Lastni prihodki (vstopnine, prodaja publikacij…)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82706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291F7F" w:rsidRPr="006E7E37" w14:paraId="4F32377E" w14:textId="77777777" w:rsidTr="008D08D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C61E21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lang w:eastAsia="sl-SI"/>
              </w:rPr>
            </w:pPr>
            <w:r w:rsidRPr="006E7E37">
              <w:rPr>
                <w:rFonts w:eastAsia="Times New Roman" w:cs="Tahoma"/>
                <w:lang w:eastAsia="sl-SI"/>
              </w:rPr>
              <w:t>Ostali prihodki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E8146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  <w:tr w:rsidR="00291F7F" w:rsidRPr="006E7E37" w14:paraId="61C3EAF0" w14:textId="77777777" w:rsidTr="008D08D0">
        <w:tc>
          <w:tcPr>
            <w:tcW w:w="6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87B2A4" w14:textId="77777777" w:rsidR="00291F7F" w:rsidRPr="006E7E37" w:rsidRDefault="00291F7F" w:rsidP="008D08D0">
            <w:pPr>
              <w:spacing w:before="0" w:after="0" w:line="360" w:lineRule="auto"/>
              <w:contextualSpacing/>
              <w:jc w:val="right"/>
              <w:rPr>
                <w:rFonts w:eastAsia="Times New Roman" w:cs="Tahoma"/>
                <w:b/>
                <w:bCs/>
                <w:lang w:eastAsia="sl-SI"/>
              </w:rPr>
            </w:pPr>
            <w:r w:rsidRPr="006E7E37">
              <w:rPr>
                <w:rFonts w:eastAsia="Times New Roman" w:cs="Tahoma"/>
                <w:b/>
                <w:bCs/>
                <w:lang w:eastAsia="sl-SI"/>
              </w:rPr>
              <w:t>PRIHODKI SKUPAJ:*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D1D8F" w14:textId="77777777" w:rsidR="00291F7F" w:rsidRPr="006E7E37" w:rsidRDefault="00291F7F" w:rsidP="008D08D0">
            <w:pPr>
              <w:spacing w:before="0" w:after="0" w:line="360" w:lineRule="auto"/>
              <w:contextualSpacing/>
              <w:rPr>
                <w:rFonts w:eastAsia="Times New Roman" w:cs="Tahoma"/>
                <w:bCs/>
                <w:lang w:eastAsia="sl-SI"/>
              </w:rPr>
            </w:pPr>
          </w:p>
        </w:tc>
      </w:tr>
    </w:tbl>
    <w:p w14:paraId="3418D9EC" w14:textId="77777777" w:rsidR="00291F7F" w:rsidRPr="006E7E37" w:rsidRDefault="00291F7F" w:rsidP="00291F7F">
      <w:pPr>
        <w:spacing w:before="0" w:after="0"/>
        <w:contextualSpacing/>
        <w:jc w:val="both"/>
        <w:rPr>
          <w:rFonts w:eastAsia="Times New Roman" w:cs="Tahoma"/>
          <w:b/>
          <w:lang w:eastAsia="sl-SI"/>
        </w:rPr>
      </w:pPr>
    </w:p>
    <w:p w14:paraId="386CF951" w14:textId="77777777" w:rsidR="00291F7F" w:rsidRPr="00AE02F8" w:rsidRDefault="00291F7F" w:rsidP="00291F7F">
      <w:pPr>
        <w:spacing w:before="0" w:after="0"/>
        <w:contextualSpacing/>
        <w:rPr>
          <w:rFonts w:eastAsia="Times New Roman" w:cs="Tahoma"/>
          <w:sz w:val="18"/>
          <w:szCs w:val="18"/>
          <w:lang w:eastAsia="sl-SI"/>
        </w:rPr>
      </w:pPr>
      <w:r w:rsidRPr="00AE02F8">
        <w:rPr>
          <w:rFonts w:eastAsia="Times New Roman" w:cs="Tahoma"/>
          <w:sz w:val="18"/>
          <w:szCs w:val="18"/>
          <w:lang w:eastAsia="sl-SI"/>
        </w:rPr>
        <w:t xml:space="preserve">* </w:t>
      </w:r>
      <w:r w:rsidRPr="00AE02F8">
        <w:rPr>
          <w:rFonts w:eastAsia="Times New Roman" w:cs="Tahoma"/>
          <w:b/>
          <w:sz w:val="18"/>
          <w:szCs w:val="18"/>
          <w:lang w:eastAsia="sl-SI"/>
        </w:rPr>
        <w:t>Vsoti odhodkov in prihodkov se morata ujemati!</w:t>
      </w:r>
      <w:r w:rsidRPr="00AE02F8">
        <w:rPr>
          <w:rFonts w:eastAsia="Times New Roman" w:cs="Tahoma"/>
          <w:sz w:val="18"/>
          <w:szCs w:val="18"/>
          <w:lang w:eastAsia="sl-SI"/>
        </w:rPr>
        <w:t xml:space="preserve"> </w:t>
      </w:r>
    </w:p>
    <w:p w14:paraId="47A57650" w14:textId="77777777" w:rsidR="00291F7F" w:rsidRPr="00AE02F8" w:rsidRDefault="00291F7F" w:rsidP="00291F7F">
      <w:pPr>
        <w:spacing w:before="0" w:after="0"/>
        <w:contextualSpacing/>
        <w:rPr>
          <w:rFonts w:eastAsia="Times New Roman" w:cs="Tahoma"/>
          <w:sz w:val="18"/>
          <w:szCs w:val="18"/>
          <w:lang w:eastAsia="sl-SI"/>
        </w:rPr>
      </w:pPr>
    </w:p>
    <w:p w14:paraId="31B8A564" w14:textId="77777777" w:rsidR="00291F7F" w:rsidRPr="00AE02F8" w:rsidRDefault="00291F7F" w:rsidP="00291F7F">
      <w:pPr>
        <w:suppressAutoHyphens/>
        <w:spacing w:before="0" w:after="0" w:line="240" w:lineRule="auto"/>
        <w:rPr>
          <w:rFonts w:eastAsia="Times New Roman" w:cs="Tahoma"/>
          <w:sz w:val="18"/>
          <w:szCs w:val="18"/>
          <w:lang w:eastAsia="sl-SI"/>
        </w:rPr>
      </w:pPr>
      <w:r w:rsidRPr="00F22BAC">
        <w:rPr>
          <w:rFonts w:eastAsia="Times New Roman" w:cs="Tahoma"/>
          <w:sz w:val="18"/>
          <w:szCs w:val="18"/>
          <w:lang w:eastAsia="sl-SI"/>
        </w:rPr>
        <w:t xml:space="preserve">** </w:t>
      </w:r>
      <w:bookmarkStart w:id="1" w:name="_Hlk122470940"/>
      <w:r w:rsidRPr="00F22BAC">
        <w:rPr>
          <w:rFonts w:ascii="Corbel" w:eastAsia="Times New Roman" w:hAnsi="Corbel" w:cs="Tahoma"/>
          <w:sz w:val="18"/>
          <w:szCs w:val="18"/>
          <w:lang w:eastAsia="ar-SA"/>
        </w:rPr>
        <w:t>Stroški za pogostitev/prehrano bodo lahko zajemali le 10% delež odobrenega zneska (alkoholne pijače niso predmet sofinanciranja). Stroške p</w:t>
      </w:r>
      <w:r w:rsidRPr="00F22BAC">
        <w:rPr>
          <w:rFonts w:eastAsia="Times New Roman" w:cs="Tahoma"/>
          <w:sz w:val="18"/>
          <w:szCs w:val="18"/>
          <w:lang w:eastAsia="sl-SI"/>
        </w:rPr>
        <w:t xml:space="preserve">ogostitev udeležencev pa je v celoti možno upoštevati v primerih, ko gre za gostujoče skupine oz. posameznike. </w:t>
      </w:r>
      <w:bookmarkEnd w:id="1"/>
    </w:p>
    <w:p w14:paraId="13ADCE5D" w14:textId="77777777" w:rsidR="00291F7F" w:rsidRPr="00AE02F8" w:rsidRDefault="00291F7F" w:rsidP="00291F7F">
      <w:pPr>
        <w:suppressAutoHyphens/>
        <w:spacing w:before="0" w:after="0" w:line="240" w:lineRule="auto"/>
        <w:rPr>
          <w:rFonts w:eastAsia="Times New Roman" w:cs="Tahoma"/>
          <w:sz w:val="18"/>
          <w:szCs w:val="18"/>
          <w:lang w:eastAsia="sl-SI"/>
        </w:rPr>
      </w:pPr>
    </w:p>
    <w:p w14:paraId="0DD281E2" w14:textId="77777777" w:rsidR="00291F7F" w:rsidRPr="00AE02F8" w:rsidRDefault="00291F7F" w:rsidP="00291F7F">
      <w:pPr>
        <w:suppressAutoHyphens/>
        <w:spacing w:before="0" w:after="0" w:line="240" w:lineRule="auto"/>
        <w:rPr>
          <w:rFonts w:eastAsia="Times New Roman" w:cs="Tahoma"/>
          <w:sz w:val="18"/>
          <w:szCs w:val="18"/>
          <w:lang w:eastAsia="ar-SA"/>
        </w:rPr>
      </w:pPr>
      <w:r w:rsidRPr="00AE02F8">
        <w:rPr>
          <w:rFonts w:eastAsia="Times New Roman" w:cs="Tahoma"/>
          <w:sz w:val="18"/>
          <w:szCs w:val="18"/>
          <w:lang w:eastAsia="sl-SI"/>
        </w:rPr>
        <w:t xml:space="preserve">*** Navedite le stroške, ki jih bo neposredno poravnalo društvo/skupina – ne navajajte stroškov, ki jih bo  za društvo/skupino pokril kdo drug in </w:t>
      </w:r>
      <w:r w:rsidRPr="00AE02F8">
        <w:rPr>
          <w:rFonts w:eastAsia="Times New Roman" w:cs="Tahoma"/>
          <w:sz w:val="18"/>
          <w:szCs w:val="18"/>
          <w:lang w:eastAsia="ar-SA"/>
        </w:rPr>
        <w:t>ne navajajte stroškov lastnega dela, ki ga opravite prostovoljno!</w:t>
      </w:r>
    </w:p>
    <w:p w14:paraId="5FCD6223" w14:textId="77777777" w:rsidR="00291F7F" w:rsidRPr="006E7E37" w:rsidRDefault="00291F7F" w:rsidP="00291F7F">
      <w:pPr>
        <w:spacing w:before="0" w:after="0" w:line="240" w:lineRule="auto"/>
      </w:pPr>
    </w:p>
    <w:p w14:paraId="653ACAE7" w14:textId="77777777" w:rsidR="00291F7F" w:rsidRPr="006E7E37" w:rsidRDefault="00291F7F" w:rsidP="00291F7F">
      <w:pPr>
        <w:spacing w:before="0" w:after="0" w:line="240" w:lineRule="auto"/>
      </w:pPr>
    </w:p>
    <w:p w14:paraId="1B86F93B" w14:textId="77777777" w:rsidR="00291F7F" w:rsidRPr="006E7E37" w:rsidRDefault="00291F7F" w:rsidP="00291F7F">
      <w:pPr>
        <w:spacing w:before="0" w:after="0" w:line="240" w:lineRule="auto"/>
      </w:pPr>
    </w:p>
    <w:p w14:paraId="241402D5" w14:textId="77777777" w:rsidR="00291F7F" w:rsidRPr="006E7E37" w:rsidRDefault="00291F7F" w:rsidP="00291F7F">
      <w:pPr>
        <w:spacing w:before="0" w:after="0" w:line="240" w:lineRule="auto"/>
      </w:pPr>
    </w:p>
    <w:p w14:paraId="2EBD7A46" w14:textId="77777777" w:rsidR="00291F7F" w:rsidRPr="006E7E37" w:rsidRDefault="00291F7F" w:rsidP="00291F7F">
      <w:pPr>
        <w:spacing w:before="0" w:after="0" w:line="240" w:lineRule="auto"/>
      </w:pPr>
    </w:p>
    <w:p w14:paraId="3608A18D" w14:textId="77777777" w:rsidR="00291F7F" w:rsidRPr="006E7E37" w:rsidRDefault="00291F7F" w:rsidP="00291F7F">
      <w:pPr>
        <w:spacing w:before="0" w:after="0" w:line="240" w:lineRule="auto"/>
      </w:pPr>
    </w:p>
    <w:p w14:paraId="042A7B10" w14:textId="77777777" w:rsidR="00291F7F" w:rsidRPr="006E7E37" w:rsidRDefault="00291F7F" w:rsidP="00291F7F">
      <w:pPr>
        <w:spacing w:before="0" w:after="0" w:line="240" w:lineRule="auto"/>
      </w:pPr>
    </w:p>
    <w:p w14:paraId="1EFD8FBA" w14:textId="007F8AD8" w:rsidR="00761E08" w:rsidRPr="006E7E37" w:rsidRDefault="00761E08" w:rsidP="001A3201">
      <w:pPr>
        <w:spacing w:before="0" w:after="0" w:line="240" w:lineRule="auto"/>
      </w:pPr>
    </w:p>
    <w:p w14:paraId="37FE43C1" w14:textId="307A214D" w:rsidR="00761E08" w:rsidRPr="006E7E37" w:rsidRDefault="00761E08" w:rsidP="001A3201">
      <w:pPr>
        <w:spacing w:before="0" w:after="0" w:line="240" w:lineRule="auto"/>
      </w:pPr>
    </w:p>
    <w:p w14:paraId="585C5246" w14:textId="68CD3652" w:rsidR="00761E08" w:rsidRPr="006E7E37" w:rsidRDefault="00761E08" w:rsidP="001A3201">
      <w:pPr>
        <w:spacing w:before="0" w:after="0" w:line="240" w:lineRule="auto"/>
      </w:pPr>
    </w:p>
    <w:p w14:paraId="23A9E166" w14:textId="4738D853" w:rsidR="00761E08" w:rsidRPr="006E7E37" w:rsidRDefault="00761E08" w:rsidP="001A3201">
      <w:pPr>
        <w:spacing w:before="0" w:after="0" w:line="240" w:lineRule="auto"/>
      </w:pPr>
    </w:p>
    <w:p w14:paraId="6ACFD2EC" w14:textId="41DBA1B8" w:rsidR="00761E08" w:rsidRPr="006E7E37" w:rsidRDefault="00761E08" w:rsidP="001A3201">
      <w:pPr>
        <w:spacing w:before="0" w:after="0" w:line="240" w:lineRule="auto"/>
      </w:pPr>
    </w:p>
    <w:p w14:paraId="21D7DE98" w14:textId="71834362" w:rsidR="00761E08" w:rsidRPr="006E7E37" w:rsidRDefault="00761E08" w:rsidP="001A3201">
      <w:pPr>
        <w:spacing w:before="0" w:after="0" w:line="240" w:lineRule="auto"/>
      </w:pPr>
    </w:p>
    <w:p w14:paraId="53BD0275" w14:textId="15142616" w:rsidR="00761E08" w:rsidRPr="006E7E37" w:rsidRDefault="00761E08" w:rsidP="001A3201">
      <w:pPr>
        <w:spacing w:before="0" w:after="0" w:line="240" w:lineRule="auto"/>
      </w:pPr>
    </w:p>
    <w:p w14:paraId="4105DCD4" w14:textId="18F58BC2" w:rsidR="00761E08" w:rsidRPr="006E7E37" w:rsidRDefault="00761E08" w:rsidP="001A3201">
      <w:pPr>
        <w:spacing w:before="0" w:after="0" w:line="240" w:lineRule="auto"/>
      </w:pPr>
    </w:p>
    <w:p w14:paraId="1EFF43AE" w14:textId="41D43883" w:rsidR="00761E08" w:rsidRPr="006E7E37" w:rsidRDefault="00761E08" w:rsidP="001A3201">
      <w:pPr>
        <w:spacing w:before="0" w:after="0" w:line="240" w:lineRule="auto"/>
      </w:pPr>
    </w:p>
    <w:p w14:paraId="0588CC51" w14:textId="6C12E0EB" w:rsidR="00761E08" w:rsidRPr="006E7E37" w:rsidRDefault="00761E08" w:rsidP="001A3201">
      <w:pPr>
        <w:spacing w:before="0" w:after="0" w:line="240" w:lineRule="auto"/>
      </w:pPr>
    </w:p>
    <w:p w14:paraId="2B4B78A1" w14:textId="095F89A4" w:rsidR="00761E08" w:rsidRPr="006E7E37" w:rsidRDefault="00761E08" w:rsidP="001A3201">
      <w:pPr>
        <w:spacing w:before="0" w:after="0" w:line="240" w:lineRule="auto"/>
      </w:pPr>
    </w:p>
    <w:p w14:paraId="31300131" w14:textId="19AA7983" w:rsidR="00761E08" w:rsidRPr="006E7E37" w:rsidRDefault="00761E08" w:rsidP="001A3201">
      <w:pPr>
        <w:spacing w:before="0" w:after="0" w:line="240" w:lineRule="auto"/>
      </w:pPr>
    </w:p>
    <w:p w14:paraId="3C045FB8" w14:textId="0ED8FA7A" w:rsidR="00761E08" w:rsidRPr="006E7E37" w:rsidRDefault="00761E08" w:rsidP="001A3201">
      <w:pPr>
        <w:spacing w:before="0" w:after="0" w:line="240" w:lineRule="auto"/>
      </w:pPr>
    </w:p>
    <w:p w14:paraId="350DCBA0" w14:textId="6D498087" w:rsidR="00761E08" w:rsidRPr="006E7E37" w:rsidRDefault="00761E08" w:rsidP="001A3201">
      <w:pPr>
        <w:spacing w:before="0" w:after="0" w:line="240" w:lineRule="auto"/>
      </w:pPr>
    </w:p>
    <w:p w14:paraId="37D4BF38" w14:textId="77B88AB4" w:rsidR="00761E08" w:rsidRPr="006E7E37" w:rsidRDefault="00761E08" w:rsidP="001A3201">
      <w:pPr>
        <w:spacing w:before="0" w:after="0" w:line="240" w:lineRule="auto"/>
      </w:pPr>
    </w:p>
    <w:p w14:paraId="7DAE008A" w14:textId="1757B6BB" w:rsidR="00761E08" w:rsidRPr="006E7E37" w:rsidRDefault="00761E08" w:rsidP="001A3201">
      <w:pPr>
        <w:spacing w:before="0" w:after="0" w:line="240" w:lineRule="auto"/>
      </w:pPr>
    </w:p>
    <w:p w14:paraId="1B09DC82" w14:textId="645D2005" w:rsidR="00761E08" w:rsidRPr="006E7E37" w:rsidRDefault="00761E08" w:rsidP="001A3201">
      <w:pPr>
        <w:spacing w:before="0" w:after="0" w:line="240" w:lineRule="auto"/>
      </w:pPr>
    </w:p>
    <w:p w14:paraId="63A253E1" w14:textId="6578C670" w:rsidR="00761E08" w:rsidRPr="006E7E37" w:rsidRDefault="00761E08" w:rsidP="001A3201">
      <w:pPr>
        <w:spacing w:before="0" w:after="0" w:line="240" w:lineRule="auto"/>
      </w:pPr>
    </w:p>
    <w:p w14:paraId="65619F83" w14:textId="6D3142D9" w:rsidR="00761E08" w:rsidRPr="006E7E37" w:rsidRDefault="00761E08" w:rsidP="001A3201">
      <w:pPr>
        <w:spacing w:before="0" w:after="0" w:line="240" w:lineRule="auto"/>
      </w:pPr>
    </w:p>
    <w:p w14:paraId="15DE6C01" w14:textId="10E22EDE" w:rsidR="00761E08" w:rsidRPr="006E7E37" w:rsidRDefault="00761E08" w:rsidP="001A3201">
      <w:pPr>
        <w:spacing w:before="0" w:after="0" w:line="240" w:lineRule="auto"/>
      </w:pPr>
    </w:p>
    <w:p w14:paraId="502CBF95" w14:textId="5FBE952A" w:rsidR="00761E08" w:rsidRPr="006E7E37" w:rsidRDefault="00761E08" w:rsidP="001A3201">
      <w:pPr>
        <w:spacing w:before="0" w:after="0" w:line="240" w:lineRule="auto"/>
      </w:pPr>
    </w:p>
    <w:p w14:paraId="2D6D4486" w14:textId="02B4251F" w:rsidR="00761E08" w:rsidRDefault="00761E08" w:rsidP="001A3201">
      <w:pPr>
        <w:spacing w:before="0" w:after="0" w:line="240" w:lineRule="auto"/>
      </w:pPr>
    </w:p>
    <w:bookmarkEnd w:id="0"/>
    <w:p w14:paraId="5400DAD2" w14:textId="3FD78BD9" w:rsidR="003D04CD" w:rsidRDefault="003D04CD" w:rsidP="001A3201">
      <w:pPr>
        <w:spacing w:before="0" w:after="0" w:line="240" w:lineRule="auto"/>
      </w:pPr>
    </w:p>
    <w:sectPr w:rsidR="003D04CD" w:rsidSect="003D74AF">
      <w:headerReference w:type="default" r:id="rId11"/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7E897" w14:textId="77777777" w:rsidR="00A4293C" w:rsidRDefault="00A4293C">
      <w:pPr>
        <w:spacing w:after="0" w:line="240" w:lineRule="auto"/>
      </w:pPr>
      <w:r>
        <w:separator/>
      </w:r>
    </w:p>
  </w:endnote>
  <w:endnote w:type="continuationSeparator" w:id="0">
    <w:p w14:paraId="0CC206D3" w14:textId="77777777" w:rsidR="00A4293C" w:rsidRDefault="00A429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18E67" w14:textId="77777777" w:rsidR="00A4293C" w:rsidRDefault="00A4293C">
      <w:pPr>
        <w:spacing w:after="0" w:line="240" w:lineRule="auto"/>
      </w:pPr>
      <w:r>
        <w:separator/>
      </w:r>
    </w:p>
  </w:footnote>
  <w:footnote w:type="continuationSeparator" w:id="0">
    <w:p w14:paraId="34BAB56F" w14:textId="77777777" w:rsidR="00A4293C" w:rsidRDefault="00A429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C0AE7" w14:textId="24C7BAA2" w:rsidR="003D74AF" w:rsidRDefault="003D74AF" w:rsidP="003D74AF">
    <w:pPr>
      <w:pStyle w:val="Glava"/>
    </w:pPr>
    <w:r>
      <w:t>Občina Brežice</w:t>
    </w:r>
    <w:r>
      <w:tab/>
    </w:r>
    <w:r>
      <w:tab/>
    </w:r>
    <w:r>
      <w:tab/>
    </w:r>
    <w:r>
      <w:tab/>
      <w:t xml:space="preserve"> </w:t>
    </w:r>
    <w:r>
      <w:tab/>
      <w:t>202</w:t>
    </w:r>
    <w:r w:rsidR="00640083">
      <w:t>3</w:t>
    </w:r>
    <w:r>
      <w:tab/>
    </w:r>
    <w:r>
      <w:tab/>
    </w:r>
    <w:r>
      <w:tab/>
      <w:t>JR – ljubiteljska kultura</w:t>
    </w:r>
  </w:p>
  <w:p w14:paraId="7E5D63B8" w14:textId="77777777" w:rsidR="003D74AF" w:rsidRDefault="003D74AF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54F48"/>
    <w:multiLevelType w:val="hybridMultilevel"/>
    <w:tmpl w:val="B742F6B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5A0995"/>
    <w:multiLevelType w:val="hybridMultilevel"/>
    <w:tmpl w:val="74FECBFC"/>
    <w:lvl w:ilvl="0" w:tplc="0424000B">
      <w:start w:val="1"/>
      <w:numFmt w:val="bullet"/>
      <w:lvlText w:val=""/>
      <w:lvlJc w:val="left"/>
      <w:pPr>
        <w:ind w:left="1352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0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3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abstractNum w:abstractNumId="2" w15:restartNumberingAfterBreak="0">
    <w:nsid w:val="0A6F64C3"/>
    <w:multiLevelType w:val="hybridMultilevel"/>
    <w:tmpl w:val="8E667964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602270"/>
    <w:multiLevelType w:val="hybridMultilevel"/>
    <w:tmpl w:val="9F6441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560EE4"/>
    <w:multiLevelType w:val="hybridMultilevel"/>
    <w:tmpl w:val="0004170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14736F"/>
    <w:multiLevelType w:val="hybridMultilevel"/>
    <w:tmpl w:val="82FC8E8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24E59"/>
    <w:multiLevelType w:val="hybridMultilevel"/>
    <w:tmpl w:val="76B8DDD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4D0C69"/>
    <w:multiLevelType w:val="hybridMultilevel"/>
    <w:tmpl w:val="954C1240"/>
    <w:lvl w:ilvl="0" w:tplc="7B56FAFC"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2B1BC7"/>
    <w:multiLevelType w:val="hybridMultilevel"/>
    <w:tmpl w:val="7EB43298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168653DF"/>
    <w:multiLevelType w:val="hybridMultilevel"/>
    <w:tmpl w:val="A87C4E6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E979FF"/>
    <w:multiLevelType w:val="hybridMultilevel"/>
    <w:tmpl w:val="20721D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D8573B"/>
    <w:multiLevelType w:val="hybridMultilevel"/>
    <w:tmpl w:val="560468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8D7336"/>
    <w:multiLevelType w:val="hybridMultilevel"/>
    <w:tmpl w:val="80C69640"/>
    <w:lvl w:ilvl="0" w:tplc="57084BE2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DEB0110"/>
    <w:multiLevelType w:val="hybridMultilevel"/>
    <w:tmpl w:val="DED054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FFF3A33"/>
    <w:multiLevelType w:val="hybridMultilevel"/>
    <w:tmpl w:val="E85A8562"/>
    <w:lvl w:ilvl="0" w:tplc="18561AAE">
      <w:start w:val="829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01173E8"/>
    <w:multiLevelType w:val="hybridMultilevel"/>
    <w:tmpl w:val="BF62B9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17D6D37"/>
    <w:multiLevelType w:val="hybridMultilevel"/>
    <w:tmpl w:val="663A5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AF43BA"/>
    <w:multiLevelType w:val="hybridMultilevel"/>
    <w:tmpl w:val="F50205F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709367E"/>
    <w:multiLevelType w:val="hybridMultilevel"/>
    <w:tmpl w:val="993E8A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9DA3898"/>
    <w:multiLevelType w:val="hybridMultilevel"/>
    <w:tmpl w:val="C242FE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B157287"/>
    <w:multiLevelType w:val="hybridMultilevel"/>
    <w:tmpl w:val="0A022A18"/>
    <w:lvl w:ilvl="0" w:tplc="13F867D6">
      <w:start w:val="1"/>
      <w:numFmt w:val="bullet"/>
      <w:lvlText w:val="-"/>
      <w:lvlJc w:val="left"/>
      <w:pPr>
        <w:ind w:left="36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 w15:restartNumberingAfterBreak="0">
    <w:nsid w:val="2C834ED8"/>
    <w:multiLevelType w:val="hybridMultilevel"/>
    <w:tmpl w:val="F314FAD6"/>
    <w:lvl w:ilvl="0" w:tplc="7B56FAFC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59C66CD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DEA1905"/>
    <w:multiLevelType w:val="hybridMultilevel"/>
    <w:tmpl w:val="0A326EE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1914569"/>
    <w:multiLevelType w:val="hybridMultilevel"/>
    <w:tmpl w:val="17A0A9C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2FD4B74"/>
    <w:multiLevelType w:val="hybridMultilevel"/>
    <w:tmpl w:val="BB729FBA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51353C"/>
    <w:multiLevelType w:val="hybridMultilevel"/>
    <w:tmpl w:val="D96816A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C651D4C"/>
    <w:multiLevelType w:val="hybridMultilevel"/>
    <w:tmpl w:val="525ADE6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003045C"/>
    <w:multiLevelType w:val="hybridMultilevel"/>
    <w:tmpl w:val="EB34EED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1F35621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4EC452B"/>
    <w:multiLevelType w:val="hybridMultilevel"/>
    <w:tmpl w:val="AECA2C7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85A7933"/>
    <w:multiLevelType w:val="hybridMultilevel"/>
    <w:tmpl w:val="DBB8A2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A0035F9"/>
    <w:multiLevelType w:val="hybridMultilevel"/>
    <w:tmpl w:val="1EFAD68A"/>
    <w:lvl w:ilvl="0" w:tplc="F63CFA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789" w:hanging="360"/>
      </w:pPr>
    </w:lvl>
    <w:lvl w:ilvl="2" w:tplc="0424001B" w:tentative="1">
      <w:start w:val="1"/>
      <w:numFmt w:val="lowerRoman"/>
      <w:lvlText w:val="%3."/>
      <w:lvlJc w:val="right"/>
      <w:pPr>
        <w:ind w:left="2509" w:hanging="180"/>
      </w:pPr>
    </w:lvl>
    <w:lvl w:ilvl="3" w:tplc="0424000F" w:tentative="1">
      <w:start w:val="1"/>
      <w:numFmt w:val="decimal"/>
      <w:lvlText w:val="%4."/>
      <w:lvlJc w:val="left"/>
      <w:pPr>
        <w:ind w:left="3229" w:hanging="360"/>
      </w:pPr>
    </w:lvl>
    <w:lvl w:ilvl="4" w:tplc="04240019" w:tentative="1">
      <w:start w:val="1"/>
      <w:numFmt w:val="lowerLetter"/>
      <w:lvlText w:val="%5."/>
      <w:lvlJc w:val="left"/>
      <w:pPr>
        <w:ind w:left="3949" w:hanging="360"/>
      </w:pPr>
    </w:lvl>
    <w:lvl w:ilvl="5" w:tplc="0424001B" w:tentative="1">
      <w:start w:val="1"/>
      <w:numFmt w:val="lowerRoman"/>
      <w:lvlText w:val="%6."/>
      <w:lvlJc w:val="right"/>
      <w:pPr>
        <w:ind w:left="4669" w:hanging="180"/>
      </w:pPr>
    </w:lvl>
    <w:lvl w:ilvl="6" w:tplc="0424000F" w:tentative="1">
      <w:start w:val="1"/>
      <w:numFmt w:val="decimal"/>
      <w:lvlText w:val="%7."/>
      <w:lvlJc w:val="left"/>
      <w:pPr>
        <w:ind w:left="5389" w:hanging="360"/>
      </w:pPr>
    </w:lvl>
    <w:lvl w:ilvl="7" w:tplc="04240019" w:tentative="1">
      <w:start w:val="1"/>
      <w:numFmt w:val="lowerLetter"/>
      <w:lvlText w:val="%8."/>
      <w:lvlJc w:val="left"/>
      <w:pPr>
        <w:ind w:left="6109" w:hanging="360"/>
      </w:pPr>
    </w:lvl>
    <w:lvl w:ilvl="8" w:tplc="0424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4AB67913"/>
    <w:multiLevelType w:val="hybridMultilevel"/>
    <w:tmpl w:val="5A5E45CE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C3A11D6"/>
    <w:multiLevelType w:val="hybridMultilevel"/>
    <w:tmpl w:val="F90ABCAA"/>
    <w:lvl w:ilvl="0" w:tplc="3D5C54F6"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4F983814"/>
    <w:multiLevelType w:val="hybridMultilevel"/>
    <w:tmpl w:val="2924CB2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2F2A32"/>
    <w:multiLevelType w:val="hybridMultilevel"/>
    <w:tmpl w:val="DE6A100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35A642E"/>
    <w:multiLevelType w:val="hybridMultilevel"/>
    <w:tmpl w:val="7EC01DF0"/>
    <w:lvl w:ilvl="0" w:tplc="0424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5CEA36B6"/>
    <w:multiLevelType w:val="hybridMultilevel"/>
    <w:tmpl w:val="24703D8A"/>
    <w:lvl w:ilvl="0" w:tplc="52248EB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1F0765A"/>
    <w:multiLevelType w:val="hybridMultilevel"/>
    <w:tmpl w:val="6986AA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5217AF"/>
    <w:multiLevelType w:val="hybridMultilevel"/>
    <w:tmpl w:val="B8B6C83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6F47E9F"/>
    <w:multiLevelType w:val="hybridMultilevel"/>
    <w:tmpl w:val="F92E00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7AE5055"/>
    <w:multiLevelType w:val="hybridMultilevel"/>
    <w:tmpl w:val="341454E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90E1847"/>
    <w:multiLevelType w:val="hybridMultilevel"/>
    <w:tmpl w:val="1D0A5676"/>
    <w:lvl w:ilvl="0" w:tplc="13F867D6">
      <w:start w:val="1"/>
      <w:numFmt w:val="bullet"/>
      <w:lvlText w:val="-"/>
      <w:lvlJc w:val="left"/>
      <w:pPr>
        <w:ind w:left="1069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CD563F0"/>
    <w:multiLevelType w:val="hybridMultilevel"/>
    <w:tmpl w:val="9A2064C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6E0505E6"/>
    <w:multiLevelType w:val="hybridMultilevel"/>
    <w:tmpl w:val="D3C8598C"/>
    <w:lvl w:ilvl="0" w:tplc="7B56FAFC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51272AF"/>
    <w:multiLevelType w:val="hybridMultilevel"/>
    <w:tmpl w:val="A70C1480"/>
    <w:lvl w:ilvl="0" w:tplc="A810D728">
      <w:numFmt w:val="bullet"/>
      <w:lvlText w:val="-"/>
      <w:lvlJc w:val="left"/>
      <w:pPr>
        <w:ind w:left="720" w:hanging="360"/>
      </w:pPr>
      <w:rPr>
        <w:rFonts w:ascii="Corbel" w:eastAsiaTheme="minorEastAsia" w:hAnsi="Corbe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67F31A2"/>
    <w:multiLevelType w:val="multilevel"/>
    <w:tmpl w:val="0424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7" w15:restartNumberingAfterBreak="0">
    <w:nsid w:val="793007E5"/>
    <w:multiLevelType w:val="hybridMultilevel"/>
    <w:tmpl w:val="7AFC910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C094845"/>
    <w:multiLevelType w:val="hybridMultilevel"/>
    <w:tmpl w:val="6F6619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E060408"/>
    <w:multiLevelType w:val="hybridMultilevel"/>
    <w:tmpl w:val="52C48B3C"/>
    <w:lvl w:ilvl="0" w:tplc="237A5258">
      <w:numFmt w:val="bullet"/>
      <w:lvlText w:val="-"/>
      <w:lvlJc w:val="left"/>
      <w:pPr>
        <w:ind w:left="720" w:hanging="360"/>
      </w:pPr>
      <w:rPr>
        <w:rFonts w:ascii="Verdana" w:eastAsia="Times New Roman" w:hAnsi="Verdan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98582982">
    <w:abstractNumId w:val="20"/>
  </w:num>
  <w:num w:numId="2" w16cid:durableId="931426080">
    <w:abstractNumId w:val="31"/>
  </w:num>
  <w:num w:numId="3" w16cid:durableId="2094549330">
    <w:abstractNumId w:val="12"/>
  </w:num>
  <w:num w:numId="4" w16cid:durableId="1209151235">
    <w:abstractNumId w:val="46"/>
  </w:num>
  <w:num w:numId="5" w16cid:durableId="1757436547">
    <w:abstractNumId w:val="18"/>
  </w:num>
  <w:num w:numId="6" w16cid:durableId="213078238">
    <w:abstractNumId w:val="29"/>
  </w:num>
  <w:num w:numId="7" w16cid:durableId="1305499739">
    <w:abstractNumId w:val="9"/>
  </w:num>
  <w:num w:numId="8" w16cid:durableId="1884949527">
    <w:abstractNumId w:val="19"/>
  </w:num>
  <w:num w:numId="9" w16cid:durableId="1079979189">
    <w:abstractNumId w:val="26"/>
  </w:num>
  <w:num w:numId="10" w16cid:durableId="1814712916">
    <w:abstractNumId w:val="25"/>
  </w:num>
  <w:num w:numId="11" w16cid:durableId="845436117">
    <w:abstractNumId w:val="13"/>
  </w:num>
  <w:num w:numId="12" w16cid:durableId="365327867">
    <w:abstractNumId w:val="10"/>
  </w:num>
  <w:num w:numId="13" w16cid:durableId="712845820">
    <w:abstractNumId w:val="15"/>
  </w:num>
  <w:num w:numId="14" w16cid:durableId="141704771">
    <w:abstractNumId w:val="38"/>
  </w:num>
  <w:num w:numId="15" w16cid:durableId="1236624017">
    <w:abstractNumId w:val="48"/>
  </w:num>
  <w:num w:numId="16" w16cid:durableId="1753774625">
    <w:abstractNumId w:val="47"/>
  </w:num>
  <w:num w:numId="17" w16cid:durableId="1602295853">
    <w:abstractNumId w:val="30"/>
  </w:num>
  <w:num w:numId="18" w16cid:durableId="1448281492">
    <w:abstractNumId w:val="27"/>
  </w:num>
  <w:num w:numId="19" w16cid:durableId="427510878">
    <w:abstractNumId w:val="34"/>
  </w:num>
  <w:num w:numId="20" w16cid:durableId="749695783">
    <w:abstractNumId w:val="43"/>
  </w:num>
  <w:num w:numId="21" w16cid:durableId="1963799299">
    <w:abstractNumId w:val="41"/>
  </w:num>
  <w:num w:numId="22" w16cid:durableId="1630864562">
    <w:abstractNumId w:val="5"/>
  </w:num>
  <w:num w:numId="23" w16cid:durableId="397869124">
    <w:abstractNumId w:val="23"/>
  </w:num>
  <w:num w:numId="24" w16cid:durableId="909509891">
    <w:abstractNumId w:val="40"/>
  </w:num>
  <w:num w:numId="25" w16cid:durableId="1408192432">
    <w:abstractNumId w:val="3"/>
  </w:num>
  <w:num w:numId="26" w16cid:durableId="1983194005">
    <w:abstractNumId w:val="39"/>
  </w:num>
  <w:num w:numId="27" w16cid:durableId="1260680139">
    <w:abstractNumId w:val="4"/>
  </w:num>
  <w:num w:numId="28" w16cid:durableId="1218201812">
    <w:abstractNumId w:val="16"/>
  </w:num>
  <w:num w:numId="29" w16cid:durableId="380253355">
    <w:abstractNumId w:val="37"/>
  </w:num>
  <w:num w:numId="30" w16cid:durableId="1185560490">
    <w:abstractNumId w:val="0"/>
  </w:num>
  <w:num w:numId="31" w16cid:durableId="1744138966">
    <w:abstractNumId w:val="14"/>
  </w:num>
  <w:num w:numId="32" w16cid:durableId="1801265166">
    <w:abstractNumId w:val="2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 w16cid:durableId="1867669815">
    <w:abstractNumId w:val="28"/>
  </w:num>
  <w:num w:numId="34" w16cid:durableId="230235183">
    <w:abstractNumId w:val="36"/>
  </w:num>
  <w:num w:numId="35" w16cid:durableId="519010442">
    <w:abstractNumId w:val="35"/>
  </w:num>
  <w:num w:numId="36" w16cid:durableId="136578619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 w16cid:durableId="1902716744">
    <w:abstractNumId w:val="1"/>
  </w:num>
  <w:num w:numId="38" w16cid:durableId="1157920021">
    <w:abstractNumId w:val="42"/>
  </w:num>
  <w:num w:numId="39" w16cid:durableId="162815291">
    <w:abstractNumId w:val="17"/>
  </w:num>
  <w:num w:numId="40" w16cid:durableId="802115264">
    <w:abstractNumId w:val="7"/>
  </w:num>
  <w:num w:numId="41" w16cid:durableId="1871184891">
    <w:abstractNumId w:val="2"/>
  </w:num>
  <w:num w:numId="42" w16cid:durableId="210508594">
    <w:abstractNumId w:val="8"/>
  </w:num>
  <w:num w:numId="43" w16cid:durableId="184757451">
    <w:abstractNumId w:val="44"/>
  </w:num>
  <w:num w:numId="44" w16cid:durableId="132261375">
    <w:abstractNumId w:val="32"/>
  </w:num>
  <w:num w:numId="45" w16cid:durableId="331182491">
    <w:abstractNumId w:val="11"/>
  </w:num>
  <w:num w:numId="46" w16cid:durableId="1817912441">
    <w:abstractNumId w:val="22"/>
  </w:num>
  <w:num w:numId="47" w16cid:durableId="2053571083">
    <w:abstractNumId w:val="24"/>
  </w:num>
  <w:num w:numId="48" w16cid:durableId="879316013">
    <w:abstractNumId w:val="20"/>
  </w:num>
  <w:num w:numId="49" w16cid:durableId="2119793142">
    <w:abstractNumId w:val="45"/>
  </w:num>
  <w:num w:numId="50" w16cid:durableId="1691493138">
    <w:abstractNumId w:val="33"/>
  </w:num>
  <w:num w:numId="51" w16cid:durableId="2070106034">
    <w:abstractNumId w:val="49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8009D"/>
    <w:rsid w:val="000005E2"/>
    <w:rsid w:val="000037ED"/>
    <w:rsid w:val="000050CF"/>
    <w:rsid w:val="000267D4"/>
    <w:rsid w:val="000435C3"/>
    <w:rsid w:val="00053CBB"/>
    <w:rsid w:val="00067A57"/>
    <w:rsid w:val="00071F7F"/>
    <w:rsid w:val="00072B10"/>
    <w:rsid w:val="00080CF3"/>
    <w:rsid w:val="00091BE6"/>
    <w:rsid w:val="000A4B57"/>
    <w:rsid w:val="000A63A1"/>
    <w:rsid w:val="000C01F9"/>
    <w:rsid w:val="000D27BF"/>
    <w:rsid w:val="000D45AA"/>
    <w:rsid w:val="000F1592"/>
    <w:rsid w:val="00103E10"/>
    <w:rsid w:val="00112FEC"/>
    <w:rsid w:val="001209E0"/>
    <w:rsid w:val="00126297"/>
    <w:rsid w:val="0012793B"/>
    <w:rsid w:val="00144475"/>
    <w:rsid w:val="001468D7"/>
    <w:rsid w:val="00162723"/>
    <w:rsid w:val="00166BE1"/>
    <w:rsid w:val="001760F0"/>
    <w:rsid w:val="00182D1E"/>
    <w:rsid w:val="00193AC2"/>
    <w:rsid w:val="00193B5D"/>
    <w:rsid w:val="00194DF6"/>
    <w:rsid w:val="001A3201"/>
    <w:rsid w:val="001A3D42"/>
    <w:rsid w:val="001B0914"/>
    <w:rsid w:val="001B5A53"/>
    <w:rsid w:val="001C052E"/>
    <w:rsid w:val="00212E69"/>
    <w:rsid w:val="00213C9A"/>
    <w:rsid w:val="00216508"/>
    <w:rsid w:val="00216616"/>
    <w:rsid w:val="00227839"/>
    <w:rsid w:val="002477D0"/>
    <w:rsid w:val="00253BE5"/>
    <w:rsid w:val="00255143"/>
    <w:rsid w:val="00267FD2"/>
    <w:rsid w:val="002843BF"/>
    <w:rsid w:val="00291F7F"/>
    <w:rsid w:val="0029270F"/>
    <w:rsid w:val="0029564C"/>
    <w:rsid w:val="002C374B"/>
    <w:rsid w:val="002C4A4C"/>
    <w:rsid w:val="002C61F3"/>
    <w:rsid w:val="002D4042"/>
    <w:rsid w:val="002D46D8"/>
    <w:rsid w:val="002E322A"/>
    <w:rsid w:val="003001E3"/>
    <w:rsid w:val="00304E20"/>
    <w:rsid w:val="00310BC3"/>
    <w:rsid w:val="0032220E"/>
    <w:rsid w:val="00323ACD"/>
    <w:rsid w:val="0032731E"/>
    <w:rsid w:val="00327C78"/>
    <w:rsid w:val="003302A8"/>
    <w:rsid w:val="00341F9F"/>
    <w:rsid w:val="00390612"/>
    <w:rsid w:val="003A22C4"/>
    <w:rsid w:val="003A73C7"/>
    <w:rsid w:val="003D04CD"/>
    <w:rsid w:val="003D04F4"/>
    <w:rsid w:val="003D65DA"/>
    <w:rsid w:val="003D74AF"/>
    <w:rsid w:val="003E2FE7"/>
    <w:rsid w:val="003E3CBC"/>
    <w:rsid w:val="003F1923"/>
    <w:rsid w:val="00402BFD"/>
    <w:rsid w:val="00404C0B"/>
    <w:rsid w:val="00405E25"/>
    <w:rsid w:val="00422F85"/>
    <w:rsid w:val="00431262"/>
    <w:rsid w:val="004541D7"/>
    <w:rsid w:val="004555E3"/>
    <w:rsid w:val="0046239B"/>
    <w:rsid w:val="004642D2"/>
    <w:rsid w:val="00465509"/>
    <w:rsid w:val="00474A09"/>
    <w:rsid w:val="0048284F"/>
    <w:rsid w:val="004A39A7"/>
    <w:rsid w:val="004A6C40"/>
    <w:rsid w:val="004C04C3"/>
    <w:rsid w:val="004E1AED"/>
    <w:rsid w:val="004E5222"/>
    <w:rsid w:val="004F41D2"/>
    <w:rsid w:val="0052404F"/>
    <w:rsid w:val="005250E4"/>
    <w:rsid w:val="0053085F"/>
    <w:rsid w:val="00546FB4"/>
    <w:rsid w:val="00552B94"/>
    <w:rsid w:val="0055620C"/>
    <w:rsid w:val="00576255"/>
    <w:rsid w:val="005767A0"/>
    <w:rsid w:val="0059525E"/>
    <w:rsid w:val="00596592"/>
    <w:rsid w:val="005A0606"/>
    <w:rsid w:val="005A63EA"/>
    <w:rsid w:val="005B1ECC"/>
    <w:rsid w:val="005C12A5"/>
    <w:rsid w:val="005D3BF0"/>
    <w:rsid w:val="005D7CAC"/>
    <w:rsid w:val="005E0D31"/>
    <w:rsid w:val="005E269A"/>
    <w:rsid w:val="005E6767"/>
    <w:rsid w:val="005F142F"/>
    <w:rsid w:val="0060442A"/>
    <w:rsid w:val="00605188"/>
    <w:rsid w:val="00626FB9"/>
    <w:rsid w:val="006345AA"/>
    <w:rsid w:val="0063710B"/>
    <w:rsid w:val="00640083"/>
    <w:rsid w:val="006504ED"/>
    <w:rsid w:val="006512CC"/>
    <w:rsid w:val="00653FDB"/>
    <w:rsid w:val="006576C9"/>
    <w:rsid w:val="006676B0"/>
    <w:rsid w:val="0068058C"/>
    <w:rsid w:val="006807DD"/>
    <w:rsid w:val="00683210"/>
    <w:rsid w:val="00683B0D"/>
    <w:rsid w:val="00685797"/>
    <w:rsid w:val="006921E2"/>
    <w:rsid w:val="0069550E"/>
    <w:rsid w:val="00695CF7"/>
    <w:rsid w:val="006A1361"/>
    <w:rsid w:val="006C4722"/>
    <w:rsid w:val="006C5C83"/>
    <w:rsid w:val="006D0DE9"/>
    <w:rsid w:val="006D4710"/>
    <w:rsid w:val="006D77C3"/>
    <w:rsid w:val="006E7E37"/>
    <w:rsid w:val="006F3F5D"/>
    <w:rsid w:val="006F4890"/>
    <w:rsid w:val="006F7C3A"/>
    <w:rsid w:val="00701F97"/>
    <w:rsid w:val="007061C4"/>
    <w:rsid w:val="00725966"/>
    <w:rsid w:val="00725F8D"/>
    <w:rsid w:val="00727717"/>
    <w:rsid w:val="00731321"/>
    <w:rsid w:val="00734DEE"/>
    <w:rsid w:val="0073596E"/>
    <w:rsid w:val="00743BB0"/>
    <w:rsid w:val="007474A6"/>
    <w:rsid w:val="00761E08"/>
    <w:rsid w:val="007642A9"/>
    <w:rsid w:val="007777B1"/>
    <w:rsid w:val="0078023D"/>
    <w:rsid w:val="00780AC1"/>
    <w:rsid w:val="00780CA8"/>
    <w:rsid w:val="0078228F"/>
    <w:rsid w:val="00785B74"/>
    <w:rsid w:val="007928A2"/>
    <w:rsid w:val="007A4229"/>
    <w:rsid w:val="007A679A"/>
    <w:rsid w:val="007C4465"/>
    <w:rsid w:val="007D3120"/>
    <w:rsid w:val="007E2A54"/>
    <w:rsid w:val="007E6474"/>
    <w:rsid w:val="007E7A2B"/>
    <w:rsid w:val="007F009D"/>
    <w:rsid w:val="00811099"/>
    <w:rsid w:val="0081243C"/>
    <w:rsid w:val="00813721"/>
    <w:rsid w:val="00825FD4"/>
    <w:rsid w:val="0083001A"/>
    <w:rsid w:val="00832D39"/>
    <w:rsid w:val="00837F53"/>
    <w:rsid w:val="00840FAA"/>
    <w:rsid w:val="00851553"/>
    <w:rsid w:val="008615DA"/>
    <w:rsid w:val="00864043"/>
    <w:rsid w:val="00864633"/>
    <w:rsid w:val="00865863"/>
    <w:rsid w:val="00872CDB"/>
    <w:rsid w:val="0087416E"/>
    <w:rsid w:val="00885A6E"/>
    <w:rsid w:val="00892370"/>
    <w:rsid w:val="0089535E"/>
    <w:rsid w:val="008D62EA"/>
    <w:rsid w:val="008E4621"/>
    <w:rsid w:val="008E4E38"/>
    <w:rsid w:val="008F2EA2"/>
    <w:rsid w:val="008F3126"/>
    <w:rsid w:val="008F3187"/>
    <w:rsid w:val="008F332E"/>
    <w:rsid w:val="008F5E24"/>
    <w:rsid w:val="00912FAA"/>
    <w:rsid w:val="00920E7C"/>
    <w:rsid w:val="0094516B"/>
    <w:rsid w:val="009472DC"/>
    <w:rsid w:val="009611CB"/>
    <w:rsid w:val="0096133E"/>
    <w:rsid w:val="00983CF8"/>
    <w:rsid w:val="009A107D"/>
    <w:rsid w:val="009A4B52"/>
    <w:rsid w:val="009B437F"/>
    <w:rsid w:val="009C2150"/>
    <w:rsid w:val="00A007B0"/>
    <w:rsid w:val="00A04657"/>
    <w:rsid w:val="00A06BCF"/>
    <w:rsid w:val="00A1310C"/>
    <w:rsid w:val="00A2704A"/>
    <w:rsid w:val="00A42757"/>
    <w:rsid w:val="00A4293C"/>
    <w:rsid w:val="00A46664"/>
    <w:rsid w:val="00A51B2B"/>
    <w:rsid w:val="00A630F8"/>
    <w:rsid w:val="00A8009D"/>
    <w:rsid w:val="00A81815"/>
    <w:rsid w:val="00A823A7"/>
    <w:rsid w:val="00A9628B"/>
    <w:rsid w:val="00AB3E7A"/>
    <w:rsid w:val="00AB7EA2"/>
    <w:rsid w:val="00AC37CC"/>
    <w:rsid w:val="00AC3A74"/>
    <w:rsid w:val="00AC7BCB"/>
    <w:rsid w:val="00AF5897"/>
    <w:rsid w:val="00B13BC0"/>
    <w:rsid w:val="00B26B9A"/>
    <w:rsid w:val="00B26FC6"/>
    <w:rsid w:val="00B44D13"/>
    <w:rsid w:val="00B46549"/>
    <w:rsid w:val="00B542AB"/>
    <w:rsid w:val="00B764E5"/>
    <w:rsid w:val="00B95F42"/>
    <w:rsid w:val="00BA0584"/>
    <w:rsid w:val="00BA460F"/>
    <w:rsid w:val="00BB02BA"/>
    <w:rsid w:val="00BB0683"/>
    <w:rsid w:val="00BB43F4"/>
    <w:rsid w:val="00BE47C9"/>
    <w:rsid w:val="00C2254D"/>
    <w:rsid w:val="00C24EB2"/>
    <w:rsid w:val="00C36548"/>
    <w:rsid w:val="00C36977"/>
    <w:rsid w:val="00C42F86"/>
    <w:rsid w:val="00C43C0F"/>
    <w:rsid w:val="00C52BA5"/>
    <w:rsid w:val="00C54A68"/>
    <w:rsid w:val="00C642AE"/>
    <w:rsid w:val="00C65DAB"/>
    <w:rsid w:val="00C81115"/>
    <w:rsid w:val="00C814DA"/>
    <w:rsid w:val="00C91D87"/>
    <w:rsid w:val="00C92541"/>
    <w:rsid w:val="00C94440"/>
    <w:rsid w:val="00CA087A"/>
    <w:rsid w:val="00CA7094"/>
    <w:rsid w:val="00CB6E48"/>
    <w:rsid w:val="00CC5352"/>
    <w:rsid w:val="00CC594A"/>
    <w:rsid w:val="00CD1D7B"/>
    <w:rsid w:val="00CD1FE4"/>
    <w:rsid w:val="00CD26D9"/>
    <w:rsid w:val="00CE4194"/>
    <w:rsid w:val="00D25F40"/>
    <w:rsid w:val="00D32C14"/>
    <w:rsid w:val="00D35398"/>
    <w:rsid w:val="00D35BBF"/>
    <w:rsid w:val="00D36D6C"/>
    <w:rsid w:val="00D42F42"/>
    <w:rsid w:val="00D457A2"/>
    <w:rsid w:val="00D47A97"/>
    <w:rsid w:val="00D47C5B"/>
    <w:rsid w:val="00D52940"/>
    <w:rsid w:val="00D71D6E"/>
    <w:rsid w:val="00D7304A"/>
    <w:rsid w:val="00D75775"/>
    <w:rsid w:val="00D82514"/>
    <w:rsid w:val="00D82593"/>
    <w:rsid w:val="00D91A0D"/>
    <w:rsid w:val="00D94070"/>
    <w:rsid w:val="00D947BD"/>
    <w:rsid w:val="00DA1809"/>
    <w:rsid w:val="00DA3A9A"/>
    <w:rsid w:val="00DA57BA"/>
    <w:rsid w:val="00DA7601"/>
    <w:rsid w:val="00DB0444"/>
    <w:rsid w:val="00DB335C"/>
    <w:rsid w:val="00DC25C1"/>
    <w:rsid w:val="00DC53D5"/>
    <w:rsid w:val="00DC6CFA"/>
    <w:rsid w:val="00DD0CA7"/>
    <w:rsid w:val="00DD7B42"/>
    <w:rsid w:val="00DE170C"/>
    <w:rsid w:val="00DE2F36"/>
    <w:rsid w:val="00DE3FC9"/>
    <w:rsid w:val="00DE4E7E"/>
    <w:rsid w:val="00DF399A"/>
    <w:rsid w:val="00DF3ABD"/>
    <w:rsid w:val="00DF5C83"/>
    <w:rsid w:val="00E10EF4"/>
    <w:rsid w:val="00E22107"/>
    <w:rsid w:val="00E3594A"/>
    <w:rsid w:val="00E41D71"/>
    <w:rsid w:val="00E45D86"/>
    <w:rsid w:val="00E77340"/>
    <w:rsid w:val="00E90B06"/>
    <w:rsid w:val="00E912C1"/>
    <w:rsid w:val="00E92531"/>
    <w:rsid w:val="00E94E21"/>
    <w:rsid w:val="00EA2876"/>
    <w:rsid w:val="00EA6A61"/>
    <w:rsid w:val="00EB7D90"/>
    <w:rsid w:val="00EC2ED1"/>
    <w:rsid w:val="00EC6A20"/>
    <w:rsid w:val="00ED6107"/>
    <w:rsid w:val="00EE637A"/>
    <w:rsid w:val="00EE7E5F"/>
    <w:rsid w:val="00EF335D"/>
    <w:rsid w:val="00F2023F"/>
    <w:rsid w:val="00F2090D"/>
    <w:rsid w:val="00F22BAC"/>
    <w:rsid w:val="00F2624E"/>
    <w:rsid w:val="00F27EA9"/>
    <w:rsid w:val="00F32CAE"/>
    <w:rsid w:val="00F340CF"/>
    <w:rsid w:val="00F35D16"/>
    <w:rsid w:val="00F418F4"/>
    <w:rsid w:val="00F4700F"/>
    <w:rsid w:val="00F47523"/>
    <w:rsid w:val="00F476B6"/>
    <w:rsid w:val="00F5680B"/>
    <w:rsid w:val="00F647E3"/>
    <w:rsid w:val="00F6592A"/>
    <w:rsid w:val="00F67F2C"/>
    <w:rsid w:val="00F83723"/>
    <w:rsid w:val="00F9106A"/>
    <w:rsid w:val="00FA6311"/>
    <w:rsid w:val="00FB0DBD"/>
    <w:rsid w:val="00FB79A7"/>
    <w:rsid w:val="00FC6D24"/>
    <w:rsid w:val="00FD5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75B03"/>
  <w15:docId w15:val="{42FCB920-52C1-4A8E-8BFE-F71E626D5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ja-JP" w:bidi="ar-SA"/>
      </w:rPr>
    </w:rPrDefault>
    <w:pPrDefault>
      <w:pPr>
        <w:spacing w:before="120" w:after="20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435C3"/>
  </w:style>
  <w:style w:type="paragraph" w:styleId="Naslov1">
    <w:name w:val="heading 1"/>
    <w:basedOn w:val="Navaden"/>
    <w:next w:val="Navaden"/>
    <w:link w:val="Naslov1Znak"/>
    <w:uiPriority w:val="99"/>
    <w:qFormat/>
    <w:rsid w:val="00A1310C"/>
    <w:pPr>
      <w:pBdr>
        <w:top w:val="single" w:sz="24" w:space="0" w:color="112F51" w:themeColor="text2" w:themeShade="BF"/>
        <w:left w:val="single" w:sz="24" w:space="0" w:color="112F51" w:themeColor="text2" w:themeShade="BF"/>
        <w:bottom w:val="single" w:sz="24" w:space="0" w:color="112F51" w:themeColor="text2" w:themeShade="BF"/>
        <w:right w:val="single" w:sz="24" w:space="0" w:color="112F51" w:themeColor="text2" w:themeShade="BF"/>
      </w:pBdr>
      <w:shd w:val="clear" w:color="auto" w:fill="112F51" w:themeFill="text2" w:themeFillShade="BF"/>
      <w:spacing w:after="0"/>
      <w:outlineLvl w:val="0"/>
    </w:pPr>
    <w:rPr>
      <w:rFonts w:asciiTheme="majorHAnsi" w:eastAsiaTheme="majorEastAsia" w:hAnsiTheme="majorHAnsi" w:cstheme="majorBidi"/>
      <w:caps/>
      <w:color w:val="FFFFFF" w:themeColor="background1"/>
      <w:spacing w:val="15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D47A97"/>
    <w:pPr>
      <w:pBdr>
        <w:top w:val="single" w:sz="24" w:space="0" w:color="C0D7F1" w:themeColor="text2" w:themeTint="33"/>
        <w:left w:val="single" w:sz="24" w:space="0" w:color="C0D7F1" w:themeColor="text2" w:themeTint="33"/>
        <w:bottom w:val="single" w:sz="24" w:space="0" w:color="C0D7F1" w:themeColor="text2" w:themeTint="33"/>
        <w:right w:val="single" w:sz="24" w:space="0" w:color="C0D7F1" w:themeColor="text2" w:themeTint="33"/>
      </w:pBdr>
      <w:shd w:val="clear" w:color="auto" w:fill="C0D7F1" w:themeFill="text2" w:themeFillTint="33"/>
      <w:spacing w:after="0"/>
      <w:outlineLvl w:val="1"/>
    </w:pPr>
    <w:rPr>
      <w:rFonts w:asciiTheme="majorHAnsi" w:eastAsiaTheme="majorEastAsia" w:hAnsiTheme="majorHAnsi" w:cstheme="majorBidi"/>
      <w:caps/>
      <w:spacing w:val="15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D47A97"/>
    <w:pPr>
      <w:pBdr>
        <w:top w:val="single" w:sz="6" w:space="2" w:color="17406D" w:themeColor="text2"/>
      </w:pBdr>
      <w:spacing w:before="300" w:after="0"/>
      <w:outlineLvl w:val="2"/>
    </w:pPr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paragraph" w:styleId="Naslov4">
    <w:name w:val="heading 4"/>
    <w:basedOn w:val="Navaden"/>
    <w:next w:val="Navaden"/>
    <w:link w:val="Naslov4Znak"/>
    <w:uiPriority w:val="9"/>
    <w:unhideWhenUsed/>
    <w:qFormat/>
    <w:rsid w:val="00D47A97"/>
    <w:pPr>
      <w:pBdr>
        <w:top w:val="dotted" w:sz="6" w:space="2" w:color="17406D" w:themeColor="text2"/>
      </w:pBdr>
      <w:spacing w:before="200" w:after="0"/>
      <w:outlineLvl w:val="3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5">
    <w:name w:val="heading 5"/>
    <w:basedOn w:val="Navaden"/>
    <w:next w:val="Navaden"/>
    <w:link w:val="Naslov5Znak"/>
    <w:unhideWhenUsed/>
    <w:qFormat/>
    <w:rsid w:val="00D47A97"/>
    <w:pPr>
      <w:pBdr>
        <w:bottom w:val="single" w:sz="6" w:space="1" w:color="17406D" w:themeColor="text2"/>
      </w:pBdr>
      <w:spacing w:before="200" w:after="0"/>
      <w:outlineLvl w:val="4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6">
    <w:name w:val="heading 6"/>
    <w:basedOn w:val="Navaden"/>
    <w:next w:val="Navaden"/>
    <w:link w:val="Naslov6Znak"/>
    <w:uiPriority w:val="9"/>
    <w:unhideWhenUsed/>
    <w:qFormat/>
    <w:rsid w:val="00D47A97"/>
    <w:pPr>
      <w:pBdr>
        <w:bottom w:val="dotted" w:sz="6" w:space="1" w:color="17406D" w:themeColor="text2"/>
      </w:pBdr>
      <w:spacing w:before="200" w:after="0"/>
      <w:outlineLvl w:val="5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7">
    <w:name w:val="heading 7"/>
    <w:basedOn w:val="Navaden"/>
    <w:next w:val="Navaden"/>
    <w:link w:val="Naslov7Znak"/>
    <w:uiPriority w:val="9"/>
    <w:semiHidden/>
    <w:unhideWhenUsed/>
    <w:qFormat/>
    <w:rsid w:val="00D47A97"/>
    <w:pPr>
      <w:spacing w:before="200" w:after="0"/>
      <w:outlineLvl w:val="6"/>
    </w:pPr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paragraph" w:styleId="Naslov8">
    <w:name w:val="heading 8"/>
    <w:basedOn w:val="Navaden"/>
    <w:next w:val="Navaden"/>
    <w:link w:val="Naslov8Znak"/>
    <w:uiPriority w:val="9"/>
    <w:semiHidden/>
    <w:unhideWhenUsed/>
    <w:qFormat/>
    <w:rsid w:val="00D47A97"/>
    <w:pPr>
      <w:spacing w:before="200" w:after="0"/>
      <w:outlineLvl w:val="7"/>
    </w:pPr>
    <w:rPr>
      <w:rFonts w:asciiTheme="majorHAnsi" w:eastAsiaTheme="majorEastAsia" w:hAnsiTheme="majorHAnsi" w:cstheme="majorBidi"/>
      <w:caps/>
      <w:spacing w:val="10"/>
      <w:szCs w:val="18"/>
    </w:rPr>
  </w:style>
  <w:style w:type="paragraph" w:styleId="Naslov9">
    <w:name w:val="heading 9"/>
    <w:basedOn w:val="Navaden"/>
    <w:next w:val="Navaden"/>
    <w:link w:val="Naslov9Znak"/>
    <w:uiPriority w:val="9"/>
    <w:semiHidden/>
    <w:unhideWhenUsed/>
    <w:qFormat/>
    <w:rsid w:val="00D47A97"/>
    <w:pPr>
      <w:spacing w:before="200" w:after="0"/>
      <w:outlineLvl w:val="8"/>
    </w:pPr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rsid w:val="00A1310C"/>
    <w:rPr>
      <w:rFonts w:asciiTheme="majorHAnsi" w:eastAsiaTheme="majorEastAsia" w:hAnsiTheme="majorHAnsi" w:cstheme="majorBidi"/>
      <w:caps/>
      <w:color w:val="FFFFFF" w:themeColor="background1"/>
      <w:spacing w:val="15"/>
      <w:shd w:val="clear" w:color="auto" w:fill="112F51" w:themeFill="text2" w:themeFillShade="BF"/>
    </w:rPr>
  </w:style>
  <w:style w:type="character" w:customStyle="1" w:styleId="Naslov2Znak">
    <w:name w:val="Naslov 2 Znak"/>
    <w:basedOn w:val="Privzetapisavaodstavka"/>
    <w:link w:val="Naslov2"/>
    <w:uiPriority w:val="9"/>
    <w:rPr>
      <w:rFonts w:asciiTheme="majorHAnsi" w:eastAsiaTheme="majorEastAsia" w:hAnsiTheme="majorHAnsi" w:cstheme="majorBidi"/>
      <w:caps/>
      <w:spacing w:val="15"/>
      <w:shd w:val="clear" w:color="auto" w:fill="C0D7F1" w:themeFill="text2" w:themeFillTint="33"/>
    </w:rPr>
  </w:style>
  <w:style w:type="character" w:customStyle="1" w:styleId="Naslov3Znak">
    <w:name w:val="Naslov 3 Znak"/>
    <w:basedOn w:val="Privzetapisavaodstavka"/>
    <w:link w:val="Naslov3"/>
    <w:uiPriority w:val="9"/>
    <w:rPr>
      <w:rFonts w:asciiTheme="majorHAnsi" w:eastAsiaTheme="majorEastAsia" w:hAnsiTheme="majorHAnsi" w:cstheme="majorBidi"/>
      <w:caps/>
      <w:color w:val="0B1F36" w:themeColor="text2" w:themeShade="80"/>
      <w:spacing w:val="15"/>
    </w:rPr>
  </w:style>
  <w:style w:type="table" w:styleId="Tabelamrea">
    <w:name w:val="Table Grid"/>
    <w:basedOn w:val="Navadnatabela"/>
    <w:uiPriority w:val="3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slov">
    <w:name w:val="Title"/>
    <w:basedOn w:val="Navaden"/>
    <w:link w:val="NaslovZnak"/>
    <w:uiPriority w:val="99"/>
    <w:qFormat/>
    <w:rsid w:val="00A1310C"/>
    <w:pPr>
      <w:spacing w:before="0" w:after="0"/>
    </w:pPr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rsid w:val="00A1310C"/>
    <w:rPr>
      <w:rFonts w:asciiTheme="majorHAnsi" w:eastAsiaTheme="majorEastAsia" w:hAnsiTheme="majorHAnsi" w:cstheme="majorBidi"/>
      <w:caps/>
      <w:color w:val="112F51" w:themeColor="text2" w:themeShade="BF"/>
      <w:spacing w:val="10"/>
      <w:sz w:val="52"/>
      <w:szCs w:val="52"/>
    </w:rPr>
  </w:style>
  <w:style w:type="paragraph" w:styleId="Podnaslov">
    <w:name w:val="Subtitle"/>
    <w:basedOn w:val="Navaden"/>
    <w:next w:val="Navaden"/>
    <w:link w:val="PodnaslovZnak"/>
    <w:uiPriority w:val="11"/>
    <w:unhideWhenUsed/>
    <w:qFormat/>
    <w:rsid w:val="004E1AED"/>
    <w:pPr>
      <w:numPr>
        <w:ilvl w:val="1"/>
      </w:numPr>
      <w:spacing w:after="160"/>
    </w:pPr>
    <w:rPr>
      <w:color w:val="191919" w:themeColor="text1" w:themeTint="E6"/>
    </w:rPr>
  </w:style>
  <w:style w:type="character" w:customStyle="1" w:styleId="PodnaslovZnak">
    <w:name w:val="Podnaslov Znak"/>
    <w:basedOn w:val="Privzetapisavaodstavka"/>
    <w:link w:val="Podnaslov"/>
    <w:uiPriority w:val="11"/>
    <w:rsid w:val="004E1AED"/>
    <w:rPr>
      <w:color w:val="191919" w:themeColor="text1" w:themeTint="E6"/>
    </w:rPr>
  </w:style>
  <w:style w:type="character" w:styleId="Intenzivenpoudarek">
    <w:name w:val="Intense Emphasis"/>
    <w:basedOn w:val="Privzetapisavaodstavka"/>
    <w:uiPriority w:val="21"/>
    <w:unhideWhenUsed/>
    <w:qFormat/>
    <w:rsid w:val="004E1AED"/>
    <w:rPr>
      <w:i/>
      <w:iCs/>
      <w:color w:val="073763" w:themeColor="accent1" w:themeShade="80"/>
    </w:rPr>
  </w:style>
  <w:style w:type="paragraph" w:styleId="Intenzivencitat">
    <w:name w:val="Intense Quote"/>
    <w:basedOn w:val="Navaden"/>
    <w:next w:val="Navaden"/>
    <w:link w:val="IntenzivencitatZnak"/>
    <w:uiPriority w:val="30"/>
    <w:unhideWhenUsed/>
    <w:qFormat/>
    <w:rsid w:val="004E1AED"/>
    <w:pPr>
      <w:pBdr>
        <w:top w:val="single" w:sz="4" w:space="10" w:color="073763" w:themeColor="accent1" w:themeShade="80"/>
        <w:bottom w:val="single" w:sz="4" w:space="10" w:color="073763" w:themeColor="accent1" w:themeShade="80"/>
      </w:pBdr>
      <w:spacing w:before="360" w:after="360"/>
      <w:ind w:left="864" w:right="864"/>
      <w:jc w:val="center"/>
    </w:pPr>
    <w:rPr>
      <w:i/>
      <w:iCs/>
      <w:color w:val="073763" w:themeColor="accent1" w:themeShade="80"/>
    </w:rPr>
  </w:style>
  <w:style w:type="character" w:customStyle="1" w:styleId="IntenzivencitatZnak">
    <w:name w:val="Intenziven citat Znak"/>
    <w:basedOn w:val="Privzetapisavaodstavka"/>
    <w:link w:val="Intenzivencitat"/>
    <w:uiPriority w:val="30"/>
    <w:rsid w:val="004E1AED"/>
    <w:rPr>
      <w:i/>
      <w:iCs/>
      <w:color w:val="073763" w:themeColor="accent1" w:themeShade="80"/>
    </w:rPr>
  </w:style>
  <w:style w:type="character" w:styleId="Intenzivensklic">
    <w:name w:val="Intense Reference"/>
    <w:basedOn w:val="Privzetapisavaodstavka"/>
    <w:uiPriority w:val="32"/>
    <w:unhideWhenUsed/>
    <w:qFormat/>
    <w:rsid w:val="004E1AED"/>
    <w:rPr>
      <w:b/>
      <w:bCs/>
      <w:caps w:val="0"/>
      <w:smallCaps/>
      <w:color w:val="073763" w:themeColor="accent1" w:themeShade="80"/>
      <w:spacing w:val="5"/>
    </w:rPr>
  </w:style>
  <w:style w:type="character" w:customStyle="1" w:styleId="Naslov4Znak">
    <w:name w:val="Naslov 4 Znak"/>
    <w:basedOn w:val="Privzetapisavaodstavka"/>
    <w:link w:val="Naslov4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5Znak">
    <w:name w:val="Naslov 5 Znak"/>
    <w:basedOn w:val="Privzetapisavaodstavka"/>
    <w:link w:val="Naslov5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6Znak">
    <w:name w:val="Naslov 6 Znak"/>
    <w:basedOn w:val="Privzetapisavaodstavka"/>
    <w:link w:val="Naslov6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7Znak">
    <w:name w:val="Naslov 7 Znak"/>
    <w:basedOn w:val="Privzetapisavaodstavka"/>
    <w:link w:val="Naslov7"/>
    <w:uiPriority w:val="9"/>
    <w:rPr>
      <w:rFonts w:asciiTheme="majorHAnsi" w:eastAsiaTheme="majorEastAsia" w:hAnsiTheme="majorHAnsi" w:cstheme="majorBidi"/>
      <w:caps/>
      <w:color w:val="112F51" w:themeColor="text2" w:themeShade="BF"/>
      <w:spacing w:val="10"/>
    </w:rPr>
  </w:style>
  <w:style w:type="character" w:customStyle="1" w:styleId="Naslov8Znak">
    <w:name w:val="Naslov 8 Znak"/>
    <w:basedOn w:val="Privzetapisavaodstavka"/>
    <w:link w:val="Naslov8"/>
    <w:uiPriority w:val="9"/>
    <w:semiHidden/>
    <w:rsid w:val="00D47A97"/>
    <w:rPr>
      <w:rFonts w:asciiTheme="majorHAnsi" w:eastAsiaTheme="majorEastAsia" w:hAnsiTheme="majorHAnsi" w:cstheme="majorBidi"/>
      <w:caps/>
      <w:spacing w:val="10"/>
      <w:szCs w:val="18"/>
    </w:rPr>
  </w:style>
  <w:style w:type="character" w:customStyle="1" w:styleId="Naslov9Znak">
    <w:name w:val="Naslov 9 Znak"/>
    <w:basedOn w:val="Privzetapisavaodstavka"/>
    <w:link w:val="Naslov9"/>
    <w:uiPriority w:val="9"/>
    <w:semiHidden/>
    <w:rsid w:val="00D47A97"/>
    <w:rPr>
      <w:rFonts w:asciiTheme="majorHAnsi" w:eastAsiaTheme="majorEastAsia" w:hAnsiTheme="majorHAnsi" w:cstheme="majorBidi"/>
      <w:i/>
      <w:iCs/>
      <w:caps/>
      <w:spacing w:val="10"/>
      <w:szCs w:val="18"/>
    </w:rPr>
  </w:style>
  <w:style w:type="paragraph" w:styleId="Napis">
    <w:name w:val="caption"/>
    <w:basedOn w:val="Navaden"/>
    <w:next w:val="Navaden"/>
    <w:uiPriority w:val="35"/>
    <w:semiHidden/>
    <w:unhideWhenUsed/>
    <w:qFormat/>
    <w:rsid w:val="00D47A97"/>
    <w:rPr>
      <w:b/>
      <w:bCs/>
      <w:color w:val="112F51" w:themeColor="text2" w:themeShade="BF"/>
      <w:szCs w:val="16"/>
    </w:rPr>
  </w:style>
  <w:style w:type="paragraph" w:styleId="NaslovTOC">
    <w:name w:val="TOC Heading"/>
    <w:basedOn w:val="Naslov1"/>
    <w:next w:val="Navaden"/>
    <w:uiPriority w:val="39"/>
    <w:semiHidden/>
    <w:unhideWhenUsed/>
    <w:qFormat/>
    <w:pPr>
      <w:outlineLvl w:val="9"/>
    </w:pPr>
  </w:style>
  <w:style w:type="paragraph" w:styleId="Besedilooblaka">
    <w:name w:val="Balloon Text"/>
    <w:basedOn w:val="Navaden"/>
    <w:link w:val="BesedilooblakaZnak"/>
    <w:uiPriority w:val="99"/>
    <w:unhideWhenUsed/>
    <w:rsid w:val="00D47A97"/>
    <w:pPr>
      <w:spacing w:before="0" w:after="0" w:line="240" w:lineRule="auto"/>
    </w:pPr>
    <w:rPr>
      <w:rFonts w:ascii="Segoe UI" w:hAnsi="Segoe UI" w:cs="Segoe UI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D47A97"/>
    <w:rPr>
      <w:rFonts w:ascii="Segoe UI" w:hAnsi="Segoe UI" w:cs="Segoe UI"/>
      <w:szCs w:val="18"/>
    </w:rPr>
  </w:style>
  <w:style w:type="paragraph" w:styleId="Telobesedila3">
    <w:name w:val="Body Text 3"/>
    <w:basedOn w:val="Navaden"/>
    <w:link w:val="Telobesedila3Znak"/>
    <w:uiPriority w:val="99"/>
    <w:unhideWhenUsed/>
    <w:rsid w:val="00D47A97"/>
    <w:pPr>
      <w:spacing w:after="120"/>
    </w:pPr>
    <w:rPr>
      <w:szCs w:val="16"/>
    </w:rPr>
  </w:style>
  <w:style w:type="character" w:customStyle="1" w:styleId="Telobesedila3Znak">
    <w:name w:val="Telo besedila 3 Znak"/>
    <w:basedOn w:val="Privzetapisavaodstavka"/>
    <w:link w:val="Telobesedila3"/>
    <w:uiPriority w:val="99"/>
    <w:rsid w:val="00D47A97"/>
    <w:rPr>
      <w:szCs w:val="16"/>
    </w:rPr>
  </w:style>
  <w:style w:type="paragraph" w:styleId="Telobesedila-zamik3">
    <w:name w:val="Body Text Indent 3"/>
    <w:basedOn w:val="Navaden"/>
    <w:link w:val="Telobesedila-zamik3Znak"/>
    <w:uiPriority w:val="99"/>
    <w:unhideWhenUsed/>
    <w:rsid w:val="00D47A97"/>
    <w:pPr>
      <w:spacing w:after="120"/>
      <w:ind w:left="360"/>
    </w:pPr>
    <w:rPr>
      <w:szCs w:val="16"/>
    </w:rPr>
  </w:style>
  <w:style w:type="character" w:customStyle="1" w:styleId="Telobesedila-zamik3Znak">
    <w:name w:val="Telo besedila - zamik 3 Znak"/>
    <w:basedOn w:val="Privzetapisavaodstavka"/>
    <w:link w:val="Telobesedila-zamik3"/>
    <w:uiPriority w:val="99"/>
    <w:rsid w:val="00D47A97"/>
    <w:rPr>
      <w:szCs w:val="16"/>
    </w:rPr>
  </w:style>
  <w:style w:type="character" w:styleId="Pripombasklic">
    <w:name w:val="annotation reference"/>
    <w:basedOn w:val="Privzetapisavaodstavka"/>
    <w:uiPriority w:val="99"/>
    <w:unhideWhenUsed/>
    <w:rsid w:val="00D47A97"/>
    <w:rPr>
      <w:sz w:val="22"/>
      <w:szCs w:val="16"/>
    </w:rPr>
  </w:style>
  <w:style w:type="paragraph" w:styleId="Pripombabesedilo">
    <w:name w:val="annotation text"/>
    <w:basedOn w:val="Navaden"/>
    <w:link w:val="PripombabesediloZnak"/>
    <w:uiPriority w:val="99"/>
    <w:unhideWhenUsed/>
    <w:rsid w:val="00D47A97"/>
    <w:pPr>
      <w:spacing w:line="240" w:lineRule="auto"/>
    </w:pPr>
    <w:rPr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rsid w:val="00D47A97"/>
    <w:rPr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unhideWhenUsed/>
    <w:rsid w:val="00D47A9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D47A97"/>
    <w:rPr>
      <w:b/>
      <w:bCs/>
      <w:szCs w:val="20"/>
    </w:rPr>
  </w:style>
  <w:style w:type="paragraph" w:styleId="Zgradbadokumenta">
    <w:name w:val="Document Map"/>
    <w:basedOn w:val="Navaden"/>
    <w:link w:val="ZgradbadokumentaZnak"/>
    <w:uiPriority w:val="99"/>
    <w:semiHidden/>
    <w:unhideWhenUsed/>
    <w:rsid w:val="00D47A97"/>
    <w:pPr>
      <w:spacing w:before="0" w:after="0" w:line="240" w:lineRule="auto"/>
    </w:pPr>
    <w:rPr>
      <w:rFonts w:ascii="Segoe UI" w:hAnsi="Segoe UI" w:cs="Segoe UI"/>
      <w:szCs w:val="16"/>
    </w:rPr>
  </w:style>
  <w:style w:type="character" w:customStyle="1" w:styleId="ZgradbadokumentaZnak">
    <w:name w:val="Zgradba dokumenta Znak"/>
    <w:basedOn w:val="Privzetapisavaodstavka"/>
    <w:link w:val="Zgradbadokumenta"/>
    <w:uiPriority w:val="99"/>
    <w:semiHidden/>
    <w:rsid w:val="00D47A97"/>
    <w:rPr>
      <w:rFonts w:ascii="Segoe UI" w:hAnsi="Segoe UI" w:cs="Segoe UI"/>
      <w:szCs w:val="16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D47A97"/>
    <w:rPr>
      <w:szCs w:val="20"/>
    </w:rPr>
  </w:style>
  <w:style w:type="paragraph" w:styleId="Naslovpoiljatelja">
    <w:name w:val="envelope return"/>
    <w:basedOn w:val="Navaden"/>
    <w:uiPriority w:val="99"/>
    <w:semiHidden/>
    <w:unhideWhenUsed/>
    <w:rsid w:val="00D47A97"/>
    <w:pPr>
      <w:spacing w:before="0"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D47A97"/>
    <w:pPr>
      <w:spacing w:before="0" w:after="0"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D47A97"/>
    <w:rPr>
      <w:szCs w:val="20"/>
    </w:rPr>
  </w:style>
  <w:style w:type="character" w:styleId="KodaHTML">
    <w:name w:val="HTML Code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character" w:styleId="HTML-tipkovnica">
    <w:name w:val="HTML Keyboard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D47A97"/>
    <w:pPr>
      <w:spacing w:before="0" w:after="0" w:line="240" w:lineRule="auto"/>
    </w:pPr>
    <w:rPr>
      <w:rFonts w:ascii="Consolas" w:hAnsi="Consolas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D47A97"/>
    <w:rPr>
      <w:rFonts w:ascii="Consolas" w:hAnsi="Consolas"/>
      <w:szCs w:val="20"/>
    </w:rPr>
  </w:style>
  <w:style w:type="character" w:styleId="HTMLpisalnistroj">
    <w:name w:val="HTML Typewriter"/>
    <w:basedOn w:val="Privzetapisavaodstavka"/>
    <w:uiPriority w:val="99"/>
    <w:semiHidden/>
    <w:unhideWhenUsed/>
    <w:rsid w:val="00D47A97"/>
    <w:rPr>
      <w:rFonts w:ascii="Consolas" w:hAnsi="Consolas"/>
      <w:sz w:val="22"/>
      <w:szCs w:val="20"/>
    </w:rPr>
  </w:style>
  <w:style w:type="paragraph" w:styleId="Makrobesedilo">
    <w:name w:val="macro"/>
    <w:link w:val="MakrobesediloZnak"/>
    <w:uiPriority w:val="99"/>
    <w:semiHidden/>
    <w:unhideWhenUsed/>
    <w:rsid w:val="00D47A97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krobesediloZnak">
    <w:name w:val="Makro besedilo Znak"/>
    <w:basedOn w:val="Privzetapisavaodstavka"/>
    <w:link w:val="Makrobesedilo"/>
    <w:uiPriority w:val="99"/>
    <w:semiHidden/>
    <w:rsid w:val="00D47A97"/>
    <w:rPr>
      <w:rFonts w:ascii="Consolas" w:hAnsi="Consolas"/>
      <w:szCs w:val="20"/>
    </w:rPr>
  </w:style>
  <w:style w:type="paragraph" w:styleId="Golobesedilo">
    <w:name w:val="Plain Text"/>
    <w:basedOn w:val="Navaden"/>
    <w:link w:val="GolobesediloZnak"/>
    <w:uiPriority w:val="99"/>
    <w:unhideWhenUsed/>
    <w:rsid w:val="00D47A97"/>
    <w:pPr>
      <w:spacing w:before="0" w:after="0" w:line="240" w:lineRule="auto"/>
    </w:pPr>
    <w:rPr>
      <w:rFonts w:ascii="Consolas" w:hAnsi="Consolas"/>
      <w:szCs w:val="21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D47A97"/>
    <w:rPr>
      <w:rFonts w:ascii="Consolas" w:hAnsi="Consolas"/>
      <w:szCs w:val="21"/>
    </w:rPr>
  </w:style>
  <w:style w:type="paragraph" w:styleId="Blokbesedila">
    <w:name w:val="Block Text"/>
    <w:basedOn w:val="Navaden"/>
    <w:uiPriority w:val="99"/>
    <w:semiHidden/>
    <w:unhideWhenUsed/>
    <w:rsid w:val="00A1310C"/>
    <w:pPr>
      <w:pBdr>
        <w:top w:val="single" w:sz="2" w:space="10" w:color="073763" w:themeColor="accent1" w:themeShade="80" w:shadow="1"/>
        <w:left w:val="single" w:sz="2" w:space="10" w:color="073763" w:themeColor="accent1" w:themeShade="80" w:shadow="1"/>
        <w:bottom w:val="single" w:sz="2" w:space="10" w:color="073763" w:themeColor="accent1" w:themeShade="80" w:shadow="1"/>
        <w:right w:val="single" w:sz="2" w:space="10" w:color="073763" w:themeColor="accent1" w:themeShade="80" w:shadow="1"/>
      </w:pBdr>
      <w:ind w:left="1152" w:right="1152"/>
    </w:pPr>
    <w:rPr>
      <w:i/>
      <w:iCs/>
      <w:color w:val="073763" w:themeColor="accent1" w:themeShade="80"/>
    </w:rPr>
  </w:style>
  <w:style w:type="character" w:styleId="Besedilooznabemesta">
    <w:name w:val="Placeholder Text"/>
    <w:basedOn w:val="Privzetapisavaodstavka"/>
    <w:uiPriority w:val="99"/>
    <w:semiHidden/>
    <w:rsid w:val="00A1310C"/>
    <w:rPr>
      <w:color w:val="104864" w:themeColor="background2" w:themeShade="40"/>
    </w:rPr>
  </w:style>
  <w:style w:type="paragraph" w:styleId="Glava">
    <w:name w:val="header"/>
    <w:basedOn w:val="Navaden"/>
    <w:link w:val="GlavaZnak"/>
    <w:uiPriority w:val="99"/>
    <w:unhideWhenUsed/>
    <w:rsid w:val="004E1AED"/>
    <w:pPr>
      <w:spacing w:before="0"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E1AED"/>
  </w:style>
  <w:style w:type="paragraph" w:styleId="Noga">
    <w:name w:val="footer"/>
    <w:basedOn w:val="Navaden"/>
    <w:link w:val="NogaZnak"/>
    <w:uiPriority w:val="99"/>
    <w:unhideWhenUsed/>
    <w:rsid w:val="004E1AED"/>
    <w:pPr>
      <w:spacing w:before="0"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E1AED"/>
  </w:style>
  <w:style w:type="paragraph" w:styleId="Brezrazmikov">
    <w:name w:val="No Spacing"/>
    <w:uiPriority w:val="1"/>
    <w:qFormat/>
    <w:rsid w:val="00A8009D"/>
    <w:pPr>
      <w:spacing w:before="0" w:after="0" w:line="240" w:lineRule="auto"/>
    </w:pPr>
    <w:rPr>
      <w:rFonts w:ascii="Calibri" w:eastAsia="Calibri" w:hAnsi="Calibri" w:cs="Times New Roman"/>
      <w:lang w:eastAsia="en-US"/>
    </w:rPr>
  </w:style>
  <w:style w:type="paragraph" w:styleId="Telobesedila">
    <w:name w:val="Body Text"/>
    <w:basedOn w:val="Navaden"/>
    <w:link w:val="TelobesedilaZnak"/>
    <w:uiPriority w:val="99"/>
    <w:rsid w:val="00A8009D"/>
    <w:pPr>
      <w:spacing w:before="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Telobesedila-zamik">
    <w:name w:val="Body Text Indent"/>
    <w:basedOn w:val="Navaden"/>
    <w:link w:val="Telobesedila-zamikZnak"/>
    <w:uiPriority w:val="99"/>
    <w:rsid w:val="00A8009D"/>
    <w:pPr>
      <w:spacing w:before="0"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customStyle="1" w:styleId="Telobesedila-zamikZnak">
    <w:name w:val="Telo besedila - zamik Znak"/>
    <w:basedOn w:val="Privzetapisavaodstavka"/>
    <w:link w:val="Telobesedila-zamik"/>
    <w:uiPriority w:val="99"/>
    <w:rsid w:val="00A8009D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A8009D"/>
    <w:pPr>
      <w:spacing w:before="0"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Heading11">
    <w:name w:val="Heading 11"/>
    <w:basedOn w:val="Navaden"/>
    <w:next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0"/>
      <w:szCs w:val="20"/>
      <w:u w:val="single"/>
      <w:lang w:eastAsia="en-US"/>
    </w:rPr>
  </w:style>
  <w:style w:type="paragraph" w:customStyle="1" w:styleId="AHeading10">
    <w:name w:val="A_Heading_10"/>
    <w:basedOn w:val="Navaden"/>
    <w:uiPriority w:val="99"/>
    <w:rsid w:val="00A8009D"/>
    <w:pPr>
      <w:keepNext/>
      <w:keepLines/>
      <w:overflowPunct w:val="0"/>
      <w:autoSpaceDE w:val="0"/>
      <w:autoSpaceDN w:val="0"/>
      <w:adjustRightInd w:val="0"/>
      <w:spacing w:before="160" w:after="60" w:line="240" w:lineRule="auto"/>
      <w:ind w:left="284"/>
      <w:textAlignment w:val="baseline"/>
      <w:outlineLvl w:val="8"/>
    </w:pPr>
    <w:rPr>
      <w:rFonts w:ascii="Times New Roman" w:eastAsia="Times New Roman" w:hAnsi="Times New Roman" w:cs="Times New Roman"/>
      <w:b/>
      <w:iCs/>
      <w:sz w:val="28"/>
      <w:szCs w:val="20"/>
      <w:lang w:eastAsia="en-US"/>
    </w:rPr>
  </w:style>
  <w:style w:type="paragraph" w:customStyle="1" w:styleId="AHeading7">
    <w:name w:val="A_Heading_7"/>
    <w:basedOn w:val="Naslov7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bCs/>
      <w:caps w:val="0"/>
      <w:color w:val="auto"/>
      <w:spacing w:val="0"/>
      <w:sz w:val="28"/>
      <w:szCs w:val="20"/>
      <w:lang w:eastAsia="en-US"/>
    </w:rPr>
  </w:style>
  <w:style w:type="paragraph" w:customStyle="1" w:styleId="ANormal">
    <w:name w:val="A_Normal"/>
    <w:basedOn w:val="Navaden"/>
    <w:uiPriority w:val="99"/>
    <w:qFormat/>
    <w:rsid w:val="00A8009D"/>
    <w:pPr>
      <w:overflowPunct w:val="0"/>
      <w:autoSpaceDE w:val="0"/>
      <w:autoSpaceDN w:val="0"/>
      <w:adjustRightInd w:val="0"/>
      <w:spacing w:before="60" w:after="120" w:line="240" w:lineRule="auto"/>
      <w:ind w:left="284"/>
      <w:textAlignment w:val="baseline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customStyle="1" w:styleId="AHeading6">
    <w:name w:val="A_Heading_6"/>
    <w:basedOn w:val="Naslov6"/>
    <w:next w:val="Navaden"/>
    <w:uiPriority w:val="99"/>
    <w:rsid w:val="00A8009D"/>
    <w:pPr>
      <w:keepNext/>
      <w:keepLines/>
      <w:pBdr>
        <w:top w:val="single" w:sz="4" w:space="1" w:color="auto"/>
        <w:bottom w:val="single" w:sz="4" w:space="1" w:color="auto"/>
      </w:pBdr>
      <w:overflowPunct w:val="0"/>
      <w:autoSpaceDE w:val="0"/>
      <w:autoSpaceDN w:val="0"/>
      <w:adjustRightInd w:val="0"/>
      <w:spacing w:before="240" w:after="120" w:line="240" w:lineRule="auto"/>
      <w:textAlignment w:val="baseline"/>
    </w:pPr>
    <w:rPr>
      <w:rFonts w:ascii="Times New Roman" w:eastAsia="Times New Roman" w:hAnsi="Times New Roman" w:cs="Times New Roman"/>
      <w:b/>
      <w:iCs/>
      <w:caps w:val="0"/>
      <w:color w:val="auto"/>
      <w:spacing w:val="0"/>
      <w:sz w:val="32"/>
      <w:szCs w:val="20"/>
      <w:lang w:eastAsia="en-US"/>
    </w:rPr>
  </w:style>
  <w:style w:type="character" w:styleId="Hiperpovezava">
    <w:name w:val="Hyperlink"/>
    <w:uiPriority w:val="99"/>
    <w:unhideWhenUsed/>
    <w:rsid w:val="00A8009D"/>
    <w:rPr>
      <w:color w:val="0563C1"/>
      <w:u w:val="single"/>
    </w:rPr>
  </w:style>
  <w:style w:type="paragraph" w:styleId="Telobesedila2">
    <w:name w:val="Body Text 2"/>
    <w:basedOn w:val="Navaden"/>
    <w:link w:val="Telobesedila2Znak"/>
    <w:uiPriority w:val="99"/>
    <w:unhideWhenUsed/>
    <w:rsid w:val="00A8009D"/>
    <w:pPr>
      <w:spacing w:before="0" w:after="120" w:line="480" w:lineRule="auto"/>
    </w:pPr>
    <w:rPr>
      <w:rFonts w:ascii="Calibri" w:eastAsia="Calibri" w:hAnsi="Calibri" w:cs="Times New Roman"/>
      <w:lang w:eastAsia="en-US"/>
    </w:rPr>
  </w:style>
  <w:style w:type="character" w:customStyle="1" w:styleId="Telobesedila2Znak">
    <w:name w:val="Telo besedila 2 Znak"/>
    <w:basedOn w:val="Privzetapisavaodstavka"/>
    <w:link w:val="Telobesedila2"/>
    <w:uiPriority w:val="99"/>
    <w:rsid w:val="00A8009D"/>
    <w:rPr>
      <w:rFonts w:ascii="Calibri" w:eastAsia="Calibri" w:hAnsi="Calibri" w:cs="Times New Roman"/>
      <w:lang w:eastAsia="en-US"/>
    </w:rPr>
  </w:style>
  <w:style w:type="paragraph" w:customStyle="1" w:styleId="georgia12">
    <w:name w:val="georgia12"/>
    <w:basedOn w:val="Navaden"/>
    <w:uiPriority w:val="99"/>
    <w:rsid w:val="00A8009D"/>
    <w:pPr>
      <w:spacing w:before="100" w:beforeAutospacing="1" w:after="100" w:afterAutospacing="1" w:line="240" w:lineRule="auto"/>
    </w:pPr>
    <w:rPr>
      <w:rFonts w:ascii="Georgia" w:eastAsia="Times New Roman" w:hAnsi="Georgia" w:cs="Times New Roman"/>
      <w:color w:val="000000"/>
      <w:sz w:val="18"/>
      <w:szCs w:val="18"/>
      <w:lang w:eastAsia="sl-SI"/>
    </w:rPr>
  </w:style>
  <w:style w:type="character" w:styleId="Krepko">
    <w:name w:val="Strong"/>
    <w:uiPriority w:val="22"/>
    <w:qFormat/>
    <w:rsid w:val="00A8009D"/>
    <w:rPr>
      <w:rFonts w:cs="Times New Roman"/>
      <w:b/>
      <w:bCs/>
    </w:rPr>
  </w:style>
  <w:style w:type="character" w:customStyle="1" w:styleId="Naslov10">
    <w:name w:val="Naslov1"/>
    <w:basedOn w:val="Privzetapisavaodstavka"/>
    <w:rsid w:val="00A8009D"/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A8009D"/>
    <w:rPr>
      <w:color w:val="808080"/>
      <w:shd w:val="clear" w:color="auto" w:fill="E6E6E6"/>
    </w:rPr>
  </w:style>
  <w:style w:type="character" w:styleId="Sprotnaopomba-sklic">
    <w:name w:val="footnote reference"/>
    <w:basedOn w:val="Privzetapisavaodstavka"/>
    <w:uiPriority w:val="99"/>
    <w:semiHidden/>
    <w:unhideWhenUsed/>
    <w:rsid w:val="003302A8"/>
    <w:rPr>
      <w:vertAlign w:val="superscript"/>
    </w:rPr>
  </w:style>
  <w:style w:type="paragraph" w:styleId="Navadensplet">
    <w:name w:val="Normal (Web)"/>
    <w:basedOn w:val="Navaden"/>
    <w:uiPriority w:val="99"/>
    <w:unhideWhenUsed/>
    <w:rsid w:val="00A4275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numbering" w:customStyle="1" w:styleId="Brezseznama1">
    <w:name w:val="Brez seznama1"/>
    <w:next w:val="Brezseznama"/>
    <w:uiPriority w:val="99"/>
    <w:semiHidden/>
    <w:rsid w:val="00653FDB"/>
  </w:style>
  <w:style w:type="paragraph" w:customStyle="1" w:styleId="p">
    <w:name w:val="p"/>
    <w:basedOn w:val="Navaden"/>
    <w:uiPriority w:val="99"/>
    <w:rsid w:val="00653F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character" w:styleId="tevilkastrani">
    <w:name w:val="page number"/>
    <w:basedOn w:val="Privzetapisavaodstavka"/>
    <w:rsid w:val="00653FDB"/>
  </w:style>
  <w:style w:type="paragraph" w:customStyle="1" w:styleId="Default">
    <w:name w:val="Default"/>
    <w:uiPriority w:val="99"/>
    <w:rsid w:val="00653FDB"/>
    <w:pPr>
      <w:autoSpaceDE w:val="0"/>
      <w:autoSpaceDN w:val="0"/>
      <w:adjustRightInd w:val="0"/>
      <w:spacing w:before="0"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1">
    <w:name w:val="Brez seznama11"/>
    <w:next w:val="Brezseznama"/>
    <w:uiPriority w:val="99"/>
    <w:semiHidden/>
    <w:unhideWhenUsed/>
    <w:rsid w:val="00653FDB"/>
  </w:style>
  <w:style w:type="numbering" w:customStyle="1" w:styleId="Brezseznama2">
    <w:name w:val="Brez seznama2"/>
    <w:next w:val="Brezseznama"/>
    <w:uiPriority w:val="99"/>
    <w:semiHidden/>
    <w:unhideWhenUsed/>
    <w:rsid w:val="00653FDB"/>
  </w:style>
  <w:style w:type="table" w:customStyle="1" w:styleId="Tabelamrea11">
    <w:name w:val="Tabela – mreža11"/>
    <w:basedOn w:val="Navadnatabela"/>
    <w:next w:val="Tabelamrea"/>
    <w:uiPriority w:val="59"/>
    <w:rsid w:val="00653FDB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razreenaomemba2">
    <w:name w:val="Nerazrešena omemba2"/>
    <w:uiPriority w:val="99"/>
    <w:semiHidden/>
    <w:unhideWhenUsed/>
    <w:rsid w:val="00653FDB"/>
    <w:rPr>
      <w:color w:val="808080"/>
      <w:shd w:val="clear" w:color="auto" w:fill="E6E6E6"/>
    </w:rPr>
  </w:style>
  <w:style w:type="numbering" w:customStyle="1" w:styleId="Brezseznama3">
    <w:name w:val="Brez seznama3"/>
    <w:next w:val="Brezseznama"/>
    <w:uiPriority w:val="99"/>
    <w:semiHidden/>
    <w:rsid w:val="0052404F"/>
  </w:style>
  <w:style w:type="table" w:customStyle="1" w:styleId="Tabelamrea2">
    <w:name w:val="Tabela – mreža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rezseznama12">
    <w:name w:val="Brez seznama12"/>
    <w:next w:val="Brezseznama"/>
    <w:uiPriority w:val="99"/>
    <w:semiHidden/>
    <w:unhideWhenUsed/>
    <w:rsid w:val="0052404F"/>
  </w:style>
  <w:style w:type="numbering" w:customStyle="1" w:styleId="Brezseznama21">
    <w:name w:val="Brez seznama21"/>
    <w:next w:val="Brezseznama"/>
    <w:uiPriority w:val="99"/>
    <w:semiHidden/>
    <w:unhideWhenUsed/>
    <w:rsid w:val="0052404F"/>
  </w:style>
  <w:style w:type="table" w:customStyle="1" w:styleId="Tabelamrea12">
    <w:name w:val="Tabela – mreža12"/>
    <w:basedOn w:val="Navadnatabela"/>
    <w:next w:val="Tabelamrea"/>
    <w:uiPriority w:val="59"/>
    <w:rsid w:val="0052404F"/>
    <w:pPr>
      <w:spacing w:before="0" w:after="0" w:line="240" w:lineRule="auto"/>
    </w:pPr>
    <w:rPr>
      <w:rFonts w:ascii="Calibri" w:eastAsia="Calibri" w:hAnsi="Calibri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edenaHiperpovezava">
    <w:name w:val="FollowedHyperlink"/>
    <w:basedOn w:val="Privzetapisavaodstavka"/>
    <w:uiPriority w:val="99"/>
    <w:semiHidden/>
    <w:unhideWhenUsed/>
    <w:rsid w:val="003A73C7"/>
    <w:rPr>
      <w:color w:val="85DFD0" w:themeColor="followedHyperlink"/>
      <w:u w:val="single"/>
    </w:rPr>
  </w:style>
  <w:style w:type="paragraph" w:customStyle="1" w:styleId="msonormal0">
    <w:name w:val="msonormal"/>
    <w:basedOn w:val="Navaden"/>
    <w:uiPriority w:val="99"/>
    <w:rsid w:val="003A73C7"/>
    <w:pPr>
      <w:spacing w:before="0" w:after="210" w:line="240" w:lineRule="auto"/>
    </w:pPr>
    <w:rPr>
      <w:rFonts w:ascii="Times New Roman" w:eastAsia="Times New Roman" w:hAnsi="Times New Roman" w:cs="Times New Roman"/>
      <w:color w:val="333333"/>
      <w:sz w:val="18"/>
      <w:szCs w:val="18"/>
      <w:lang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193AC2"/>
    <w:rPr>
      <w:color w:val="605E5C"/>
      <w:shd w:val="clear" w:color="auto" w:fill="E1DFDD"/>
    </w:rPr>
  </w:style>
  <w:style w:type="character" w:customStyle="1" w:styleId="markedcontent">
    <w:name w:val="markedcontent"/>
    <w:basedOn w:val="Privzetapisavaodstavka"/>
    <w:rsid w:val="00851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657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80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774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861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41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212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7334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75450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20325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1998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0920127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7880080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7579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264496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313906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78054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241644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57707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341011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252750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61622951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750301134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85391468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826693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333654367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5823466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5556127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5507160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04988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352196716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1827342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2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3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5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2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78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76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0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1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krzan\AppData\Roaming\Microsoft\Templates\Na&#269;rt,%20razdeljen%20na%20pasove%20(prazno)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Banded">
  <a:themeElements>
    <a:clrScheme name="Modra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Banded">
      <a:maj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orbel" panose="020B050302020402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Banded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120000"/>
                <a:lumMod val="107000"/>
              </a:schemeClr>
            </a:gs>
            <a:gs pos="50000">
              <a:schemeClr val="phClr">
                <a:tint val="70000"/>
                <a:satMod val="124000"/>
                <a:lumMod val="103000"/>
              </a:schemeClr>
            </a:gs>
            <a:gs pos="100000">
              <a:schemeClr val="phClr">
                <a:tint val="85000"/>
                <a:satMod val="120000"/>
                <a:lum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5000"/>
                <a:shade val="98000"/>
                <a:satMod val="110000"/>
                <a:lumMod val="103000"/>
              </a:schemeClr>
            </a:gs>
            <a:gs pos="50000">
              <a:schemeClr val="phClr">
                <a:shade val="85000"/>
                <a:satMod val="105000"/>
                <a:lumMod val="100000"/>
              </a:schemeClr>
            </a:gs>
            <a:gs pos="100000">
              <a:schemeClr val="phClr">
                <a:shade val="60000"/>
                <a:satMod val="120000"/>
                <a:lumMod val="100000"/>
              </a:schemeClr>
            </a:gs>
          </a:gsLst>
          <a:lin ang="5400000" scaled="0"/>
        </a:gradFill>
      </a:fillStyleLst>
      <a:lnStyleLst>
        <a:ln w="9525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50800" dist="15875" dir="5400000" algn="ctr" rotWithShape="0">
              <a:srgbClr val="000000">
                <a:alpha val="68000"/>
              </a:srgbClr>
            </a:outerShdw>
          </a:effectLst>
        </a:effectStyle>
        <a:effectStyle>
          <a:effectLst>
            <a:outerShdw blurRad="88900" dist="2794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/>
              <a:schemeClr val="phClr">
                <a:shade val="91000"/>
                <a:satMod val="105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100000"/>
                <a:shade val="0"/>
                <a:satMod val="100000"/>
              </a:schemeClr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Banded" id="{98DFF888-2449-4D28-977C-6306C017633E}" vid="{9792607F-9579-4224-82FF-9C88C3E1E53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SelectedStyle="\APA.XSL" StyleName="APA">
  <b:Source>
    <b:Tag>RSt01</b:Tag>
    <b:SourceType>Book</b:SourceType>
    <b:Guid>{7AD77338-905D-470F-B1E0-188E68B0C2E5}</b:Guid>
    <b:Author>
      <b:Author>
        <b:NameList>
          <b:Person>
            <b:Last>Stair</b:Last>
            <b:First>R</b:First>
          </b:Person>
          <b:Person>
            <b:Last>Reynolds</b:Last>
            <b:First>G.</b:First>
          </b:Person>
        </b:NameList>
      </b:Author>
    </b:Author>
    <b:Title>Principles of Information Systems</b:Title>
    <b:Year>2001</b:Year>
    <b:City>Boston</b:City>
    <b:Publisher>Course Technology</b:Publisher>
    <b:RefOrder>1</b:RefOrder>
  </b:Source>
  <b:Source>
    <b:Tag>Kro09</b:Tag>
    <b:SourceType>Book</b:SourceType>
    <b:Guid>{BECAF388-DFB8-4ECD-A8A7-68C152322225}</b:Guid>
    <b:Author>
      <b:Author>
        <b:NameList>
          <b:Person>
            <b:Last>Kroenke</b:Last>
            <b:First>D.</b:First>
          </b:Person>
          <b:Person>
            <b:Last>Auer</b:Last>
            <b:First>D.</b:First>
          </b:Person>
        </b:NameList>
      </b:Author>
    </b:Author>
    <b:Year>2009</b:Year>
    <b:Title>Database Concepts</b:Title>
    <b:City>New Jersey</b:City>
    <b:Publisher>Prentice Hall</b:Publisher>
    <b:RefOrder>2</b:RefOrder>
  </b:Source>
</b:Sourc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PDescription xmlns="4873beb7-5857-4685-be1f-d57550cc96cc" xsi:nil="true"/>
    <AssetExpire xmlns="4873beb7-5857-4685-be1f-d57550cc96cc">2029-01-01T08:00:00+00:00</AssetExpire>
    <CampaignTagsTaxHTField0 xmlns="4873beb7-5857-4685-be1f-d57550cc96cc">
      <Terms xmlns="http://schemas.microsoft.com/office/infopath/2007/PartnerControls"/>
    </CampaignTagsTaxHTField0>
    <IntlLangReviewDate xmlns="4873beb7-5857-4685-be1f-d57550cc96cc" xsi:nil="true"/>
    <TPFriendlyName xmlns="4873beb7-5857-4685-be1f-d57550cc96cc" xsi:nil="true"/>
    <IntlLangReview xmlns="4873beb7-5857-4685-be1f-d57550cc96cc">false</IntlLangReview>
    <LocLastLocAttemptVersionLookup xmlns="4873beb7-5857-4685-be1f-d57550cc96cc">864570</LocLastLocAttemptVersionLookup>
    <PolicheckWords xmlns="4873beb7-5857-4685-be1f-d57550cc96cc" xsi:nil="true"/>
    <SubmitterId xmlns="4873beb7-5857-4685-be1f-d57550cc96cc" xsi:nil="true"/>
    <AcquiredFrom xmlns="4873beb7-5857-4685-be1f-d57550cc96cc">Internal MS</AcquiredFrom>
    <EditorialStatus xmlns="4873beb7-5857-4685-be1f-d57550cc96cc">Complete</EditorialStatus>
    <Markets xmlns="4873beb7-5857-4685-be1f-d57550cc96cc"/>
    <OriginAsset xmlns="4873beb7-5857-4685-be1f-d57550cc96cc" xsi:nil="true"/>
    <AssetStart xmlns="4873beb7-5857-4685-be1f-d57550cc96cc">2012-11-01T04:53:00+00:00</AssetStart>
    <FriendlyTitle xmlns="4873beb7-5857-4685-be1f-d57550cc96cc" xsi:nil="true"/>
    <MarketSpecific xmlns="4873beb7-5857-4685-be1f-d57550cc96cc">false</MarketSpecific>
    <TPNamespace xmlns="4873beb7-5857-4685-be1f-d57550cc96cc" xsi:nil="true"/>
    <PublishStatusLookup xmlns="4873beb7-5857-4685-be1f-d57550cc96cc">
      <Value>1655138</Value>
    </PublishStatusLookup>
    <APAuthor xmlns="4873beb7-5857-4685-be1f-d57550cc96cc">
      <UserInfo>
        <DisplayName>MIDDLEEAST\v-keerth</DisplayName>
        <AccountId>2799</AccountId>
        <AccountType/>
      </UserInfo>
    </APAuthor>
    <TPCommandLine xmlns="4873beb7-5857-4685-be1f-d57550cc96cc" xsi:nil="true"/>
    <IntlLangReviewer xmlns="4873beb7-5857-4685-be1f-d57550cc96cc" xsi:nil="true"/>
    <OpenTemplate xmlns="4873beb7-5857-4685-be1f-d57550cc96cc">true</OpenTemplate>
    <CSXSubmissionDate xmlns="4873beb7-5857-4685-be1f-d57550cc96cc" xsi:nil="true"/>
    <TaxCatchAll xmlns="4873beb7-5857-4685-be1f-d57550cc96cc"/>
    <Manager xmlns="4873beb7-5857-4685-be1f-d57550cc96cc" xsi:nil="true"/>
    <NumericId xmlns="4873beb7-5857-4685-be1f-d57550cc96cc" xsi:nil="true"/>
    <ParentAssetId xmlns="4873beb7-5857-4685-be1f-d57550cc96cc" xsi:nil="true"/>
    <OriginalSourceMarket xmlns="4873beb7-5857-4685-be1f-d57550cc96cc" xsi:nil="true"/>
    <ApprovalStatus xmlns="4873beb7-5857-4685-be1f-d57550cc96cc">InProgress</ApprovalStatus>
    <TPComponent xmlns="4873beb7-5857-4685-be1f-d57550cc96cc" xsi:nil="true"/>
    <EditorialTags xmlns="4873beb7-5857-4685-be1f-d57550cc96cc" xsi:nil="true"/>
    <TPExecutable xmlns="4873beb7-5857-4685-be1f-d57550cc96cc" xsi:nil="true"/>
    <TPLaunchHelpLink xmlns="4873beb7-5857-4685-be1f-d57550cc96cc" xsi:nil="true"/>
    <LocComments xmlns="4873beb7-5857-4685-be1f-d57550cc96cc" xsi:nil="true"/>
    <LocRecommendedHandoff xmlns="4873beb7-5857-4685-be1f-d57550cc96cc" xsi:nil="true"/>
    <SourceTitle xmlns="4873beb7-5857-4685-be1f-d57550cc96cc" xsi:nil="true"/>
    <CSXUpdate xmlns="4873beb7-5857-4685-be1f-d57550cc96cc">false</CSXUpdate>
    <IntlLocPriority xmlns="4873beb7-5857-4685-be1f-d57550cc96cc" xsi:nil="true"/>
    <UAProjectedTotalWords xmlns="4873beb7-5857-4685-be1f-d57550cc96cc" xsi:nil="true"/>
    <AssetType xmlns="4873beb7-5857-4685-be1f-d57550cc96cc">TP</AssetType>
    <MachineTranslated xmlns="4873beb7-5857-4685-be1f-d57550cc96cc">false</MachineTranslated>
    <OutputCachingOn xmlns="4873beb7-5857-4685-be1f-d57550cc96cc">false</OutputCachingOn>
    <TemplateStatus xmlns="4873beb7-5857-4685-be1f-d57550cc96cc">Complete</TemplateStatus>
    <IsSearchable xmlns="4873beb7-5857-4685-be1f-d57550cc96cc">true</IsSearchable>
    <ContentItem xmlns="4873beb7-5857-4685-be1f-d57550cc96cc" xsi:nil="true"/>
    <HandoffToMSDN xmlns="4873beb7-5857-4685-be1f-d57550cc96cc" xsi:nil="true"/>
    <ShowIn xmlns="4873beb7-5857-4685-be1f-d57550cc96cc">Show everywhere</ShowIn>
    <ThumbnailAssetId xmlns="4873beb7-5857-4685-be1f-d57550cc96cc" xsi:nil="true"/>
    <UALocComments xmlns="4873beb7-5857-4685-be1f-d57550cc96cc" xsi:nil="true"/>
    <UALocRecommendation xmlns="4873beb7-5857-4685-be1f-d57550cc96cc">Localize</UALocRecommendation>
    <LastModifiedDateTime xmlns="4873beb7-5857-4685-be1f-d57550cc96cc" xsi:nil="true"/>
    <LegacyData xmlns="4873beb7-5857-4685-be1f-d57550cc96cc" xsi:nil="true"/>
    <LocManualTestRequired xmlns="4873beb7-5857-4685-be1f-d57550cc96cc">false</LocManualTestRequired>
    <LocMarketGroupTiers2 xmlns="4873beb7-5857-4685-be1f-d57550cc96cc" xsi:nil="true"/>
    <ClipArtFilename xmlns="4873beb7-5857-4685-be1f-d57550cc96cc" xsi:nil="true"/>
    <TPApplication xmlns="4873beb7-5857-4685-be1f-d57550cc96cc" xsi:nil="true"/>
    <CSXHash xmlns="4873beb7-5857-4685-be1f-d57550cc96cc" xsi:nil="true"/>
    <DirectSourceMarket xmlns="4873beb7-5857-4685-be1f-d57550cc96cc" xsi:nil="true"/>
    <PrimaryImageGen xmlns="4873beb7-5857-4685-be1f-d57550cc96cc">true</PrimaryImageGen>
    <PlannedPubDate xmlns="4873beb7-5857-4685-be1f-d57550cc96cc" xsi:nil="true"/>
    <CSXSubmissionMarket xmlns="4873beb7-5857-4685-be1f-d57550cc96cc" xsi:nil="true"/>
    <Downloads xmlns="4873beb7-5857-4685-be1f-d57550cc96cc">0</Downloads>
    <ArtSampleDocs xmlns="4873beb7-5857-4685-be1f-d57550cc96cc" xsi:nil="true"/>
    <TrustLevel xmlns="4873beb7-5857-4685-be1f-d57550cc96cc">1 Microsoft Managed Content</TrustLevel>
    <BlockPublish xmlns="4873beb7-5857-4685-be1f-d57550cc96cc">false</BlockPublish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BusinessGroup xmlns="4873beb7-5857-4685-be1f-d57550cc96cc" xsi:nil="true"/>
    <Providers xmlns="4873beb7-5857-4685-be1f-d57550cc96cc" xsi:nil="true"/>
    <TemplateTemplateType xmlns="4873beb7-5857-4685-be1f-d57550cc96cc">Word Document Template</TemplateTemplateType>
    <TimesCloned xmlns="4873beb7-5857-4685-be1f-d57550cc96cc" xsi:nil="true"/>
    <TPAppVersion xmlns="4873beb7-5857-4685-be1f-d57550cc96cc" xsi:nil="true"/>
    <VoteCount xmlns="4873beb7-5857-4685-be1f-d57550cc96cc" xsi:nil="true"/>
    <AverageRating xmlns="4873beb7-5857-4685-be1f-d57550cc96cc" xsi:nil="true"/>
    <FeatureTagsTaxHTField0 xmlns="4873beb7-5857-4685-be1f-d57550cc96cc">
      <Terms xmlns="http://schemas.microsoft.com/office/infopath/2007/PartnerControls"/>
    </FeatureTagsTaxHTField0>
    <Provider xmlns="4873beb7-5857-4685-be1f-d57550cc96cc" xsi:nil="true"/>
    <UACurrentWords xmlns="4873beb7-5857-4685-be1f-d57550cc96cc" xsi:nil="true"/>
    <AssetId xmlns="4873beb7-5857-4685-be1f-d57550cc96cc">TP103749966</AssetId>
    <TPClientViewer xmlns="4873beb7-5857-4685-be1f-d57550cc96cc" xsi:nil="true"/>
    <DSATActionTaken xmlns="4873beb7-5857-4685-be1f-d57550cc96cc" xsi:nil="true"/>
    <APEditor xmlns="4873beb7-5857-4685-be1f-d57550cc96cc">
      <UserInfo>
        <DisplayName/>
        <AccountId xsi:nil="true"/>
        <AccountType/>
      </UserInfo>
    </APEditor>
    <TPInstallLocation xmlns="4873beb7-5857-4685-be1f-d57550cc96cc" xsi:nil="true"/>
    <OOCacheId xmlns="4873beb7-5857-4685-be1f-d57550cc96cc" xsi:nil="true"/>
    <IsDeleted xmlns="4873beb7-5857-4685-be1f-d57550cc96cc">false</IsDeleted>
    <PublishTargets xmlns="4873beb7-5857-4685-be1f-d57550cc96cc">OfficeOnlineVNext</PublishTargets>
    <ApprovalLog xmlns="4873beb7-5857-4685-be1f-d57550cc96cc" xsi:nil="true"/>
    <BugNumber xmlns="4873beb7-5857-4685-be1f-d57550cc96cc" xsi:nil="true"/>
    <CrawlForDependencies xmlns="4873beb7-5857-4685-be1f-d57550cc96cc">false</CrawlForDependencies>
    <InternalTagsTaxHTField0 xmlns="4873beb7-5857-4685-be1f-d57550cc96cc">
      <Terms xmlns="http://schemas.microsoft.com/office/infopath/2007/PartnerControls"/>
    </InternalTagsTaxHTField0>
    <LastHandOff xmlns="4873beb7-5857-4685-be1f-d57550cc96cc" xsi:nil="true"/>
    <Milestone xmlns="4873beb7-5857-4685-be1f-d57550cc96cc" xsi:nil="true"/>
    <OriginalRelease xmlns="4873beb7-5857-4685-be1f-d57550cc96cc">15</OriginalRelease>
    <RecommendationsModifier xmlns="4873beb7-5857-4685-be1f-d57550cc96cc" xsi:nil="true"/>
    <ScenarioTagsTaxHTField0 xmlns="4873beb7-5857-4685-be1f-d57550cc96cc">
      <Terms xmlns="http://schemas.microsoft.com/office/infopath/2007/PartnerControls"/>
    </ScenarioTagsTaxHTField0>
    <UANotes xmlns="4873beb7-5857-4685-be1f-d57550cc96cc" xsi:nil="true"/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4D2ADC-17EB-4FAB-B761-B479E17A5F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F740C13-C6A2-43D3-86C5-4CBB969C2CB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AE4ADC-D632-40A7-A0C1-0481BB069C4F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88FF2527-3592-4DBF-9FD9-FEA06E5BF9A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Načrt, razdeljen na pasove (prazno).dotx</Template>
  <TotalTime>8</TotalTime>
  <Pages>2</Pages>
  <Words>255</Words>
  <Characters>1455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 Kržan</dc:creator>
  <cp:keywords/>
  <dc:description/>
  <cp:lastModifiedBy>Lučka Černelič</cp:lastModifiedBy>
  <cp:revision>3</cp:revision>
  <cp:lastPrinted>2020-12-22T06:46:00Z</cp:lastPrinted>
  <dcterms:created xsi:type="dcterms:W3CDTF">2023-01-05T21:12:00Z</dcterms:created>
  <dcterms:modified xsi:type="dcterms:W3CDTF">2023-01-05T21:12:00Z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0x0101006EDDDB5EE6D98C44930B742096920B300400F5B6D36B3EF94B4E9A635CDF2A18F5B8</vt:lpwstr>
  </property>
  <property fmtid="{D5CDD505-2E9C-101B-9397-08002B2CF9AE}" pid="3" name="InternalTags">
    <vt:lpwstr/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ScenarioTags">
    <vt:lpwstr/>
  </property>
  <property fmtid="{D5CDD505-2E9C-101B-9397-08002B2CF9AE}" pid="7" name="CampaignTags">
    <vt:lpwstr/>
  </property>
  <property fmtid="{D5CDD505-2E9C-101B-9397-08002B2CF9AE}" pid="8" name="APDescription">
    <vt:lpwstr/>
  </property>
  <property fmtid="{D5CDD505-2E9C-101B-9397-08002B2CF9AE}" pid="9" name="AssetExpire">
    <vt:lpwstr>2029-01-01T09:00:00Z</vt:lpwstr>
  </property>
  <property fmtid="{D5CDD505-2E9C-101B-9397-08002B2CF9AE}" pid="10" name="CampaignTagsTaxHTField0">
    <vt:lpwstr/>
  </property>
  <property fmtid="{D5CDD505-2E9C-101B-9397-08002B2CF9AE}" pid="11" name="IntlLangReviewDate">
    <vt:lpwstr/>
  </property>
  <property fmtid="{D5CDD505-2E9C-101B-9397-08002B2CF9AE}" pid="12" name="TPFriendlyName">
    <vt:lpwstr/>
  </property>
  <property fmtid="{D5CDD505-2E9C-101B-9397-08002B2CF9AE}" pid="13" name="IntlLangReview">
    <vt:lpwstr>0</vt:lpwstr>
  </property>
  <property fmtid="{D5CDD505-2E9C-101B-9397-08002B2CF9AE}" pid="14" name="LocLastLocAttemptVersionLookup">
    <vt:lpwstr>864570</vt:lpwstr>
  </property>
  <property fmtid="{D5CDD505-2E9C-101B-9397-08002B2CF9AE}" pid="15" name="PolicheckWords">
    <vt:lpwstr/>
  </property>
  <property fmtid="{D5CDD505-2E9C-101B-9397-08002B2CF9AE}" pid="16" name="SubmitterId">
    <vt:lpwstr/>
  </property>
  <property fmtid="{D5CDD505-2E9C-101B-9397-08002B2CF9AE}" pid="17" name="AcquiredFrom">
    <vt:lpwstr>Internal MS</vt:lpwstr>
  </property>
  <property fmtid="{D5CDD505-2E9C-101B-9397-08002B2CF9AE}" pid="18" name="EditorialStatus">
    <vt:lpwstr>Complete</vt:lpwstr>
  </property>
  <property fmtid="{D5CDD505-2E9C-101B-9397-08002B2CF9AE}" pid="19" name="Markets">
    <vt:lpwstr/>
  </property>
  <property fmtid="{D5CDD505-2E9C-101B-9397-08002B2CF9AE}" pid="20" name="OriginAsset">
    <vt:lpwstr/>
  </property>
  <property fmtid="{D5CDD505-2E9C-101B-9397-08002B2CF9AE}" pid="21" name="AssetStart">
    <vt:lpwstr>2012-11-01T05:53:00Z</vt:lpwstr>
  </property>
  <property fmtid="{D5CDD505-2E9C-101B-9397-08002B2CF9AE}" pid="22" name="FriendlyTitle">
    <vt:lpwstr/>
  </property>
  <property fmtid="{D5CDD505-2E9C-101B-9397-08002B2CF9AE}" pid="23" name="MarketSpecific">
    <vt:lpwstr>0</vt:lpwstr>
  </property>
  <property fmtid="{D5CDD505-2E9C-101B-9397-08002B2CF9AE}" pid="24" name="TPNamespace">
    <vt:lpwstr/>
  </property>
  <property fmtid="{D5CDD505-2E9C-101B-9397-08002B2CF9AE}" pid="25" name="PublishStatusLookup">
    <vt:lpwstr>1655138;#</vt:lpwstr>
  </property>
  <property fmtid="{D5CDD505-2E9C-101B-9397-08002B2CF9AE}" pid="26" name="APAuthor">
    <vt:lpwstr>2799;#MIDDLEEAST\v-keerth</vt:lpwstr>
  </property>
  <property fmtid="{D5CDD505-2E9C-101B-9397-08002B2CF9AE}" pid="27" name="TPCommandLine">
    <vt:lpwstr/>
  </property>
  <property fmtid="{D5CDD505-2E9C-101B-9397-08002B2CF9AE}" pid="28" name="IntlLangReviewer">
    <vt:lpwstr/>
  </property>
  <property fmtid="{D5CDD505-2E9C-101B-9397-08002B2CF9AE}" pid="29" name="OpenTemplate">
    <vt:lpwstr>1</vt:lpwstr>
  </property>
  <property fmtid="{D5CDD505-2E9C-101B-9397-08002B2CF9AE}" pid="30" name="CSXSubmissionDate">
    <vt:lpwstr/>
  </property>
  <property fmtid="{D5CDD505-2E9C-101B-9397-08002B2CF9AE}" pid="31" name="TaxCatchAll">
    <vt:lpwstr/>
  </property>
  <property fmtid="{D5CDD505-2E9C-101B-9397-08002B2CF9AE}" pid="32" name="Manager">
    <vt:lpwstr/>
  </property>
  <property fmtid="{D5CDD505-2E9C-101B-9397-08002B2CF9AE}" pid="33" name="NumericId">
    <vt:lpwstr/>
  </property>
  <property fmtid="{D5CDD505-2E9C-101B-9397-08002B2CF9AE}" pid="34" name="ParentAssetId">
    <vt:lpwstr/>
  </property>
  <property fmtid="{D5CDD505-2E9C-101B-9397-08002B2CF9AE}" pid="35" name="OriginalSourceMarket">
    <vt:lpwstr/>
  </property>
  <property fmtid="{D5CDD505-2E9C-101B-9397-08002B2CF9AE}" pid="36" name="ApprovalStatus">
    <vt:lpwstr>InProgress</vt:lpwstr>
  </property>
  <property fmtid="{D5CDD505-2E9C-101B-9397-08002B2CF9AE}" pid="37" name="TPComponent">
    <vt:lpwstr/>
  </property>
  <property fmtid="{D5CDD505-2E9C-101B-9397-08002B2CF9AE}" pid="38" name="EditorialTags">
    <vt:lpwstr/>
  </property>
  <property fmtid="{D5CDD505-2E9C-101B-9397-08002B2CF9AE}" pid="39" name="TPExecutable">
    <vt:lpwstr/>
  </property>
  <property fmtid="{D5CDD505-2E9C-101B-9397-08002B2CF9AE}" pid="40" name="TPLaunchHelpLink">
    <vt:lpwstr/>
  </property>
  <property fmtid="{D5CDD505-2E9C-101B-9397-08002B2CF9AE}" pid="41" name="LocComments">
    <vt:lpwstr/>
  </property>
  <property fmtid="{D5CDD505-2E9C-101B-9397-08002B2CF9AE}" pid="42" name="LocRecommendedHandoff">
    <vt:lpwstr/>
  </property>
  <property fmtid="{D5CDD505-2E9C-101B-9397-08002B2CF9AE}" pid="43" name="SourceTitle">
    <vt:lpwstr/>
  </property>
  <property fmtid="{D5CDD505-2E9C-101B-9397-08002B2CF9AE}" pid="44" name="CSXUpdate">
    <vt:lpwstr>0</vt:lpwstr>
  </property>
  <property fmtid="{D5CDD505-2E9C-101B-9397-08002B2CF9AE}" pid="45" name="IntlLocPriority">
    <vt:lpwstr/>
  </property>
  <property fmtid="{D5CDD505-2E9C-101B-9397-08002B2CF9AE}" pid="46" name="UAProjectedTotalWords">
    <vt:lpwstr/>
  </property>
  <property fmtid="{D5CDD505-2E9C-101B-9397-08002B2CF9AE}" pid="47" name="AssetType">
    <vt:lpwstr>TP</vt:lpwstr>
  </property>
  <property fmtid="{D5CDD505-2E9C-101B-9397-08002B2CF9AE}" pid="48" name="MachineTranslated">
    <vt:lpwstr>0</vt:lpwstr>
  </property>
  <property fmtid="{D5CDD505-2E9C-101B-9397-08002B2CF9AE}" pid="49" name="OutputCachingOn">
    <vt:lpwstr>0</vt:lpwstr>
  </property>
  <property fmtid="{D5CDD505-2E9C-101B-9397-08002B2CF9AE}" pid="50" name="TemplateStatus">
    <vt:lpwstr>Complete</vt:lpwstr>
  </property>
  <property fmtid="{D5CDD505-2E9C-101B-9397-08002B2CF9AE}" pid="51" name="IsSearchable">
    <vt:lpwstr>1</vt:lpwstr>
  </property>
  <property fmtid="{D5CDD505-2E9C-101B-9397-08002B2CF9AE}" pid="52" name="ContentItem">
    <vt:lpwstr/>
  </property>
  <property fmtid="{D5CDD505-2E9C-101B-9397-08002B2CF9AE}" pid="53" name="HandoffToMSDN">
    <vt:lpwstr/>
  </property>
  <property fmtid="{D5CDD505-2E9C-101B-9397-08002B2CF9AE}" pid="54" name="ShowIn">
    <vt:lpwstr>Show everywhere</vt:lpwstr>
  </property>
  <property fmtid="{D5CDD505-2E9C-101B-9397-08002B2CF9AE}" pid="55" name="ThumbnailAssetId">
    <vt:lpwstr/>
  </property>
  <property fmtid="{D5CDD505-2E9C-101B-9397-08002B2CF9AE}" pid="56" name="UALocComments">
    <vt:lpwstr/>
  </property>
  <property fmtid="{D5CDD505-2E9C-101B-9397-08002B2CF9AE}" pid="57" name="UALocRecommendation">
    <vt:lpwstr>Localize</vt:lpwstr>
  </property>
  <property fmtid="{D5CDD505-2E9C-101B-9397-08002B2CF9AE}" pid="58" name="LastModifiedDateTime">
    <vt:lpwstr/>
  </property>
  <property fmtid="{D5CDD505-2E9C-101B-9397-08002B2CF9AE}" pid="59" name="LegacyData">
    <vt:lpwstr/>
  </property>
  <property fmtid="{D5CDD505-2E9C-101B-9397-08002B2CF9AE}" pid="60" name="LocManualTestRequired">
    <vt:lpwstr>0</vt:lpwstr>
  </property>
  <property fmtid="{D5CDD505-2E9C-101B-9397-08002B2CF9AE}" pid="61" name="LocMarketGroupTiers2">
    <vt:lpwstr/>
  </property>
  <property fmtid="{D5CDD505-2E9C-101B-9397-08002B2CF9AE}" pid="62" name="ClipArtFilename">
    <vt:lpwstr/>
  </property>
  <property fmtid="{D5CDD505-2E9C-101B-9397-08002B2CF9AE}" pid="63" name="TPApplication">
    <vt:lpwstr/>
  </property>
  <property fmtid="{D5CDD505-2E9C-101B-9397-08002B2CF9AE}" pid="64" name="CSXHash">
    <vt:lpwstr/>
  </property>
  <property fmtid="{D5CDD505-2E9C-101B-9397-08002B2CF9AE}" pid="65" name="DirectSourceMarket">
    <vt:lpwstr/>
  </property>
  <property fmtid="{D5CDD505-2E9C-101B-9397-08002B2CF9AE}" pid="66" name="PrimaryImageGen">
    <vt:lpwstr>1</vt:lpwstr>
  </property>
  <property fmtid="{D5CDD505-2E9C-101B-9397-08002B2CF9AE}" pid="67" name="PlannedPubDate">
    <vt:lpwstr/>
  </property>
  <property fmtid="{D5CDD505-2E9C-101B-9397-08002B2CF9AE}" pid="68" name="CSXSubmissionMarket">
    <vt:lpwstr/>
  </property>
  <property fmtid="{D5CDD505-2E9C-101B-9397-08002B2CF9AE}" pid="69" name="Downloads">
    <vt:lpwstr>0</vt:lpwstr>
  </property>
  <property fmtid="{D5CDD505-2E9C-101B-9397-08002B2CF9AE}" pid="70" name="ArtSampleDocs">
    <vt:lpwstr/>
  </property>
  <property fmtid="{D5CDD505-2E9C-101B-9397-08002B2CF9AE}" pid="71" name="TrustLevel">
    <vt:lpwstr>1 Microsoft Managed Content</vt:lpwstr>
  </property>
  <property fmtid="{D5CDD505-2E9C-101B-9397-08002B2CF9AE}" pid="72" name="BlockPublish">
    <vt:lpwstr>0</vt:lpwstr>
  </property>
  <property fmtid="{D5CDD505-2E9C-101B-9397-08002B2CF9AE}" pid="73" name="TPLaunchHelpLinkType">
    <vt:lpwstr>Template</vt:lpwstr>
  </property>
  <property fmtid="{D5CDD505-2E9C-101B-9397-08002B2CF9AE}" pid="74" name="LocalizationTagsTaxHTField0">
    <vt:lpwstr/>
  </property>
  <property fmtid="{D5CDD505-2E9C-101B-9397-08002B2CF9AE}" pid="75" name="BusinessGroup">
    <vt:lpwstr/>
  </property>
  <property fmtid="{D5CDD505-2E9C-101B-9397-08002B2CF9AE}" pid="76" name="Providers">
    <vt:lpwstr/>
  </property>
  <property fmtid="{D5CDD505-2E9C-101B-9397-08002B2CF9AE}" pid="77" name="TemplateTemplateType">
    <vt:lpwstr>Word Document Template</vt:lpwstr>
  </property>
  <property fmtid="{D5CDD505-2E9C-101B-9397-08002B2CF9AE}" pid="78" name="TimesCloned">
    <vt:lpwstr/>
  </property>
  <property fmtid="{D5CDD505-2E9C-101B-9397-08002B2CF9AE}" pid="79" name="TPAppVersion">
    <vt:lpwstr/>
  </property>
  <property fmtid="{D5CDD505-2E9C-101B-9397-08002B2CF9AE}" pid="80" name="VoteCount">
    <vt:lpwstr/>
  </property>
  <property fmtid="{D5CDD505-2E9C-101B-9397-08002B2CF9AE}" pid="81" name="AverageRating">
    <vt:lpwstr/>
  </property>
  <property fmtid="{D5CDD505-2E9C-101B-9397-08002B2CF9AE}" pid="82" name="FeatureTagsTaxHTField0">
    <vt:lpwstr/>
  </property>
  <property fmtid="{D5CDD505-2E9C-101B-9397-08002B2CF9AE}" pid="83" name="Provider">
    <vt:lpwstr/>
  </property>
  <property fmtid="{D5CDD505-2E9C-101B-9397-08002B2CF9AE}" pid="84" name="UACurrentWords">
    <vt:lpwstr/>
  </property>
  <property fmtid="{D5CDD505-2E9C-101B-9397-08002B2CF9AE}" pid="85" name="AssetId">
    <vt:lpwstr>TP103749966</vt:lpwstr>
  </property>
  <property fmtid="{D5CDD505-2E9C-101B-9397-08002B2CF9AE}" pid="86" name="TPClientViewer">
    <vt:lpwstr/>
  </property>
  <property fmtid="{D5CDD505-2E9C-101B-9397-08002B2CF9AE}" pid="87" name="DSATActionTaken">
    <vt:lpwstr/>
  </property>
  <property fmtid="{D5CDD505-2E9C-101B-9397-08002B2CF9AE}" pid="88" name="APEditor">
    <vt:lpwstr/>
  </property>
  <property fmtid="{D5CDD505-2E9C-101B-9397-08002B2CF9AE}" pid="89" name="TPInstallLocation">
    <vt:lpwstr/>
  </property>
  <property fmtid="{D5CDD505-2E9C-101B-9397-08002B2CF9AE}" pid="90" name="OOCacheId">
    <vt:lpwstr/>
  </property>
  <property fmtid="{D5CDD505-2E9C-101B-9397-08002B2CF9AE}" pid="91" name="IsDeleted">
    <vt:lpwstr>0</vt:lpwstr>
  </property>
  <property fmtid="{D5CDD505-2E9C-101B-9397-08002B2CF9AE}" pid="92" name="PublishTargets">
    <vt:lpwstr>OfficeOnlineVNext</vt:lpwstr>
  </property>
  <property fmtid="{D5CDD505-2E9C-101B-9397-08002B2CF9AE}" pid="93" name="ApprovalLog">
    <vt:lpwstr/>
  </property>
  <property fmtid="{D5CDD505-2E9C-101B-9397-08002B2CF9AE}" pid="94" name="BugNumber">
    <vt:lpwstr/>
  </property>
  <property fmtid="{D5CDD505-2E9C-101B-9397-08002B2CF9AE}" pid="95" name="CrawlForDependencies">
    <vt:lpwstr>0</vt:lpwstr>
  </property>
  <property fmtid="{D5CDD505-2E9C-101B-9397-08002B2CF9AE}" pid="96" name="InternalTagsTaxHTField0">
    <vt:lpwstr/>
  </property>
  <property fmtid="{D5CDD505-2E9C-101B-9397-08002B2CF9AE}" pid="97" name="LastHandOff">
    <vt:lpwstr/>
  </property>
  <property fmtid="{D5CDD505-2E9C-101B-9397-08002B2CF9AE}" pid="98" name="Milestone">
    <vt:lpwstr/>
  </property>
  <property fmtid="{D5CDD505-2E9C-101B-9397-08002B2CF9AE}" pid="99" name="OriginalRelease">
    <vt:lpwstr>15</vt:lpwstr>
  </property>
  <property fmtid="{D5CDD505-2E9C-101B-9397-08002B2CF9AE}" pid="100" name="RecommendationsModifier">
    <vt:lpwstr/>
  </property>
  <property fmtid="{D5CDD505-2E9C-101B-9397-08002B2CF9AE}" pid="101" name="ScenarioTagsTaxHTField0">
    <vt:lpwstr/>
  </property>
  <property fmtid="{D5CDD505-2E9C-101B-9397-08002B2CF9AE}" pid="102" name="UANotes">
    <vt:lpwstr/>
  </property>
</Properties>
</file>